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2.xml" ContentType="application/vnd.openxmlformats-officedocument.wordprocessingml.footer+xml"/>
  <Default Extension="jpeg" ContentType="image/jpeg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07" w:rsidRDefault="00A33C66" w:rsidP="00617A07">
      <w:pPr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Lecture </w:t>
      </w:r>
      <w:r w:rsidR="008B28F6">
        <w:rPr>
          <w:b/>
          <w:sz w:val="32"/>
          <w:u w:val="single"/>
        </w:rPr>
        <w:t>8</w:t>
      </w:r>
      <w:r w:rsidR="00CB6F52">
        <w:rPr>
          <w:b/>
          <w:sz w:val="32"/>
          <w:u w:val="single"/>
        </w:rPr>
        <w:t xml:space="preserve"> The </w:t>
      </w:r>
      <w:r w:rsidR="008B28F6">
        <w:rPr>
          <w:b/>
          <w:sz w:val="32"/>
          <w:u w:val="single"/>
        </w:rPr>
        <w:t>Jeffersonian Era</w:t>
      </w:r>
    </w:p>
    <w:p w:rsidR="009232C3" w:rsidRDefault="009232C3" w:rsidP="00617A07">
      <w:pPr>
        <w:rPr>
          <w:b/>
          <w:sz w:val="32"/>
          <w:u w:val="single"/>
        </w:rPr>
      </w:pPr>
    </w:p>
    <w:p w:rsidR="008B28F6" w:rsidRPr="00470824" w:rsidRDefault="008B28F6" w:rsidP="008B28F6">
      <w:pPr>
        <w:pStyle w:val="ListParagraph"/>
        <w:numPr>
          <w:ilvl w:val="1"/>
          <w:numId w:val="11"/>
        </w:numPr>
        <w:rPr>
          <w:b/>
          <w:sz w:val="32"/>
        </w:rPr>
      </w:pPr>
      <w:r w:rsidRPr="00470824">
        <w:rPr>
          <w:b/>
          <w:sz w:val="32"/>
        </w:rPr>
        <w:t>The Revolution of 1800</w:t>
      </w:r>
    </w:p>
    <w:p w:rsidR="008B28F6" w:rsidRDefault="008B28F6" w:rsidP="008B28F6">
      <w:pPr>
        <w:pStyle w:val="ListParagraph"/>
        <w:ind w:left="2160"/>
        <w:rPr>
          <w:sz w:val="32"/>
        </w:rPr>
      </w:pPr>
    </w:p>
    <w:p w:rsidR="008B28F6" w:rsidRDefault="008B28F6" w:rsidP="008B28F6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These bitter controversies shaped the 1800 presidential election</w:t>
      </w:r>
    </w:p>
    <w:p w:rsidR="008B28F6" w:rsidRDefault="008B28F6" w:rsidP="008B28F6">
      <w:pPr>
        <w:pStyle w:val="ListParagraph"/>
        <w:ind w:left="2160"/>
        <w:rPr>
          <w:sz w:val="32"/>
        </w:rPr>
      </w:pPr>
    </w:p>
    <w:p w:rsidR="008B28F6" w:rsidRDefault="008B28F6" w:rsidP="008B28F6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candidates were the same as four years earlier: Jefferson and Adams</w:t>
      </w:r>
    </w:p>
    <w:p w:rsidR="008B28F6" w:rsidRDefault="008B28F6" w:rsidP="008B28F6">
      <w:pPr>
        <w:pStyle w:val="ListParagraph"/>
        <w:ind w:left="2880"/>
        <w:rPr>
          <w:sz w:val="32"/>
        </w:rPr>
      </w:pPr>
    </w:p>
    <w:p w:rsidR="008B28F6" w:rsidRDefault="008B28F6" w:rsidP="008B28F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But the campaign of 1800 was very different from the one preceding it</w:t>
      </w:r>
    </w:p>
    <w:p w:rsidR="008B28F6" w:rsidRDefault="008B28F6" w:rsidP="008B28F6">
      <w:pPr>
        <w:pStyle w:val="ListParagraph"/>
        <w:ind w:left="2880"/>
        <w:rPr>
          <w:sz w:val="32"/>
        </w:rPr>
      </w:pPr>
    </w:p>
    <w:p w:rsidR="008B28F6" w:rsidRDefault="008B28F6" w:rsidP="008B28F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Indeed, it may have been the ugliest in American history</w:t>
      </w:r>
    </w:p>
    <w:p w:rsidR="008B28F6" w:rsidRDefault="008B28F6" w:rsidP="008B28F6">
      <w:pPr>
        <w:pStyle w:val="ListParagraph"/>
        <w:ind w:left="3600"/>
        <w:rPr>
          <w:sz w:val="32"/>
        </w:rPr>
      </w:pPr>
    </w:p>
    <w:p w:rsidR="008B28F6" w:rsidRDefault="008B28F6" w:rsidP="008B28F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Adams and Jefferson themselves displayed reasonable dignity, but their supporters showed no such restraint</w:t>
      </w:r>
    </w:p>
    <w:p w:rsidR="008B28F6" w:rsidRDefault="008B28F6" w:rsidP="008B28F6">
      <w:pPr>
        <w:pStyle w:val="ListParagraph"/>
        <w:ind w:left="2160"/>
        <w:rPr>
          <w:sz w:val="32"/>
        </w:rPr>
      </w:pPr>
    </w:p>
    <w:p w:rsidR="008B28F6" w:rsidRDefault="008B28F6" w:rsidP="008B28F6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Federalists accused Jefferson of being a dangerous radical, who would push the US into a similar reign of terror that epitomized the French Revolution; they also accused him of atheism</w:t>
      </w:r>
    </w:p>
    <w:p w:rsidR="008B28F6" w:rsidRDefault="008B28F6" w:rsidP="008B28F6">
      <w:pPr>
        <w:pStyle w:val="ListParagraph"/>
        <w:ind w:left="2160"/>
        <w:rPr>
          <w:sz w:val="32"/>
        </w:rPr>
      </w:pPr>
    </w:p>
    <w:p w:rsidR="008B28F6" w:rsidRDefault="008B28F6" w:rsidP="008B28F6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Republicans portrayed Adams as a tyrant conspiring to become king; and to enslave the people</w:t>
      </w:r>
    </w:p>
    <w:p w:rsidR="008B28F6" w:rsidRDefault="008B28F6" w:rsidP="008B28F6">
      <w:pPr>
        <w:pStyle w:val="ListParagraph"/>
        <w:ind w:left="2880"/>
        <w:rPr>
          <w:sz w:val="32"/>
        </w:rPr>
      </w:pPr>
    </w:p>
    <w:p w:rsidR="008B28F6" w:rsidRDefault="008B28F6" w:rsidP="008B28F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There was personal invective as well</w:t>
      </w:r>
    </w:p>
    <w:p w:rsidR="008B28F6" w:rsidRDefault="008B28F6" w:rsidP="008B28F6">
      <w:pPr>
        <w:pStyle w:val="ListParagraph"/>
        <w:ind w:left="3600"/>
        <w:rPr>
          <w:sz w:val="32"/>
        </w:rPr>
      </w:pPr>
    </w:p>
    <w:p w:rsidR="008B28F6" w:rsidRDefault="008B28F6" w:rsidP="008B28F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For example, Jefferson’s affair with a slave woman on his plantation was first widely publicized in 1800</w:t>
      </w:r>
    </w:p>
    <w:p w:rsidR="008B28F6" w:rsidRDefault="008B28F6" w:rsidP="008B28F6">
      <w:pPr>
        <w:pStyle w:val="ListParagraph"/>
        <w:ind w:left="2160"/>
        <w:rPr>
          <w:sz w:val="32"/>
        </w:rPr>
      </w:pPr>
    </w:p>
    <w:p w:rsidR="008B28F6" w:rsidRDefault="008B28F6" w:rsidP="008B28F6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election was close and complicated</w:t>
      </w:r>
    </w:p>
    <w:p w:rsidR="008B28F6" w:rsidRDefault="008B28F6" w:rsidP="008B28F6">
      <w:pPr>
        <w:pStyle w:val="ListParagraph"/>
        <w:ind w:left="2880"/>
        <w:rPr>
          <w:sz w:val="32"/>
        </w:rPr>
      </w:pPr>
    </w:p>
    <w:p w:rsidR="008B28F6" w:rsidRDefault="008B28F6" w:rsidP="008B28F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Constitution called for each elector to vote by ballot for two persons, one for president, the other for VP</w:t>
      </w:r>
    </w:p>
    <w:p w:rsidR="008B28F6" w:rsidRDefault="008B28F6" w:rsidP="008B28F6">
      <w:pPr>
        <w:pStyle w:val="ListParagraph"/>
        <w:ind w:left="3600"/>
        <w:rPr>
          <w:sz w:val="32"/>
        </w:rPr>
      </w:pPr>
    </w:p>
    <w:p w:rsidR="008B28F6" w:rsidRDefault="008B28F6" w:rsidP="008B28F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But what happens in case of a tie?</w:t>
      </w:r>
    </w:p>
    <w:p w:rsidR="008B28F6" w:rsidRDefault="008B28F6" w:rsidP="008B28F6">
      <w:pPr>
        <w:pStyle w:val="ListParagraph"/>
        <w:ind w:left="4320"/>
        <w:rPr>
          <w:sz w:val="32"/>
        </w:rPr>
      </w:pPr>
    </w:p>
    <w:p w:rsidR="008B28F6" w:rsidRDefault="008B28F6" w:rsidP="008B28F6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Jefferson and Aaron Burr each had 73 electoral votes</w:t>
      </w:r>
    </w:p>
    <w:p w:rsidR="008B28F6" w:rsidRDefault="008B28F6" w:rsidP="008B28F6">
      <w:pPr>
        <w:pStyle w:val="ListParagraph"/>
        <w:ind w:left="5040"/>
        <w:rPr>
          <w:sz w:val="32"/>
        </w:rPr>
      </w:pPr>
    </w:p>
    <w:p w:rsidR="008B28F6" w:rsidRDefault="008B28F6" w:rsidP="008B28F6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The Constitution states that the HOR had to choose between the two leading candidates</w:t>
      </w:r>
    </w:p>
    <w:p w:rsidR="008B28F6" w:rsidRDefault="008B28F6" w:rsidP="008B28F6">
      <w:pPr>
        <w:pStyle w:val="ListParagraph"/>
        <w:ind w:left="2880"/>
        <w:rPr>
          <w:sz w:val="32"/>
        </w:rPr>
      </w:pPr>
    </w:p>
    <w:p w:rsidR="008B28F6" w:rsidRDefault="008B28F6" w:rsidP="008B28F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 1800, the new Congress with a Republican majority was not to convene until after the inauguration of the president</w:t>
      </w:r>
    </w:p>
    <w:p w:rsidR="008B28F6" w:rsidRDefault="008B28F6" w:rsidP="008B28F6">
      <w:pPr>
        <w:pStyle w:val="ListParagraph"/>
        <w:ind w:left="3600"/>
        <w:rPr>
          <w:sz w:val="32"/>
        </w:rPr>
      </w:pPr>
    </w:p>
    <w:p w:rsidR="008B28F6" w:rsidRDefault="008B28F6" w:rsidP="008B28F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Therefore the Federalist Congress was to decide on the new president</w:t>
      </w:r>
    </w:p>
    <w:p w:rsidR="008B28F6" w:rsidRDefault="008B28F6" w:rsidP="008B28F6">
      <w:pPr>
        <w:pStyle w:val="ListParagraph"/>
        <w:ind w:left="3600"/>
        <w:rPr>
          <w:sz w:val="32"/>
        </w:rPr>
      </w:pPr>
    </w:p>
    <w:p w:rsidR="008B28F6" w:rsidRDefault="008B28F6" w:rsidP="008B28F6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After a long deadlock, several leading Federalists, Hamilton especially, argued that Jefferson was the best choice</w:t>
      </w:r>
    </w:p>
    <w:p w:rsidR="008B28F6" w:rsidRDefault="008B28F6" w:rsidP="008B28F6">
      <w:pPr>
        <w:pStyle w:val="ListParagraph"/>
        <w:ind w:left="4320"/>
        <w:rPr>
          <w:sz w:val="32"/>
        </w:rPr>
      </w:pPr>
    </w:p>
    <w:p w:rsidR="008B28F6" w:rsidRDefault="008B28F6" w:rsidP="008B28F6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Hamilton saw Burr as unreliable and untrustworthy; despite their differences, Hamilton saw Jefferson as a respectable man</w:t>
      </w:r>
    </w:p>
    <w:p w:rsidR="008B28F6" w:rsidRDefault="008B28F6" w:rsidP="008B28F6">
      <w:pPr>
        <w:pStyle w:val="ListParagraph"/>
        <w:ind w:left="5040"/>
        <w:rPr>
          <w:sz w:val="32"/>
        </w:rPr>
      </w:pPr>
    </w:p>
    <w:p w:rsidR="008B28F6" w:rsidRDefault="008B28F6" w:rsidP="008B28F6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Idea of classical republicanism; civic virtue</w:t>
      </w:r>
    </w:p>
    <w:p w:rsidR="008B28F6" w:rsidRDefault="008B28F6" w:rsidP="008B28F6">
      <w:pPr>
        <w:pStyle w:val="ListParagraph"/>
        <w:ind w:left="2880"/>
        <w:rPr>
          <w:sz w:val="32"/>
        </w:rPr>
      </w:pPr>
    </w:p>
    <w:p w:rsidR="00CE2C29" w:rsidRDefault="008B28F6" w:rsidP="008B28F6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On the 36</w:t>
      </w:r>
      <w:r w:rsidRPr="00470824">
        <w:rPr>
          <w:sz w:val="32"/>
          <w:vertAlign w:val="superscript"/>
        </w:rPr>
        <w:t>th</w:t>
      </w:r>
      <w:r>
        <w:rPr>
          <w:sz w:val="32"/>
        </w:rPr>
        <w:t xml:space="preserve"> ballot, Jefferson was elected</w:t>
      </w:r>
    </w:p>
    <w:p w:rsidR="00CE2C29" w:rsidRDefault="00CE2C29" w:rsidP="00CE2C29">
      <w:pPr>
        <w:pStyle w:val="ListParagraph"/>
        <w:ind w:left="1440"/>
        <w:rPr>
          <w:sz w:val="32"/>
        </w:rPr>
      </w:pPr>
    </w:p>
    <w:p w:rsidR="00CE2C29" w:rsidRPr="00CE2C29" w:rsidRDefault="00CE2C29" w:rsidP="00CE2C29">
      <w:pPr>
        <w:pStyle w:val="ListParagraph"/>
        <w:numPr>
          <w:ilvl w:val="1"/>
          <w:numId w:val="11"/>
        </w:numPr>
        <w:rPr>
          <w:b/>
          <w:sz w:val="32"/>
        </w:rPr>
      </w:pPr>
      <w:r w:rsidRPr="00CE2C29">
        <w:rPr>
          <w:b/>
          <w:sz w:val="32"/>
        </w:rPr>
        <w:t>The Judiciary Act of 1801</w:t>
      </w:r>
    </w:p>
    <w:p w:rsidR="00CE2C29" w:rsidRDefault="00CE2C29" w:rsidP="00CE2C29">
      <w:pPr>
        <w:pStyle w:val="ListParagraph"/>
        <w:ind w:left="2160"/>
        <w:rPr>
          <w:sz w:val="32"/>
        </w:rPr>
      </w:pPr>
    </w:p>
    <w:p w:rsidR="00CE2C29" w:rsidRDefault="00CE2C29" w:rsidP="008B28F6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After 1800, the only branch of the federal gov’t left in Federalist control was the judiciary</w:t>
      </w:r>
    </w:p>
    <w:p w:rsidR="00CE2C29" w:rsidRDefault="00CE2C29" w:rsidP="00CE2C29">
      <w:pPr>
        <w:pStyle w:val="ListParagraph"/>
        <w:ind w:left="2880"/>
        <w:rPr>
          <w:sz w:val="32"/>
        </w:rPr>
      </w:pPr>
    </w:p>
    <w:p w:rsidR="00CE2C29" w:rsidRDefault="00CE2C29" w:rsidP="00CE2C2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To ensure that it remained so, Adams passed legislation in his last months in office</w:t>
      </w:r>
    </w:p>
    <w:p w:rsidR="00CE2C29" w:rsidRDefault="00CE2C29" w:rsidP="00CE2C29">
      <w:pPr>
        <w:pStyle w:val="ListParagraph"/>
        <w:ind w:left="3600"/>
        <w:rPr>
          <w:sz w:val="32"/>
        </w:rPr>
      </w:pPr>
    </w:p>
    <w:p w:rsidR="00CE2C29" w:rsidRDefault="00CE2C29" w:rsidP="00CE2C29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It created hundreds of new federal judgeships across the nation</w:t>
      </w:r>
    </w:p>
    <w:p w:rsidR="00CE2C29" w:rsidRDefault="00CE2C29" w:rsidP="00CE2C29">
      <w:pPr>
        <w:pStyle w:val="ListParagraph"/>
        <w:ind w:left="4320"/>
        <w:rPr>
          <w:sz w:val="32"/>
        </w:rPr>
      </w:pPr>
    </w:p>
    <w:p w:rsidR="00CE2C29" w:rsidRDefault="00CE2C29" w:rsidP="00CE2C29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Adams quickly appointed Federalists to the newly created positions</w:t>
      </w:r>
    </w:p>
    <w:p w:rsidR="00CE2C29" w:rsidRDefault="00CE2C29" w:rsidP="00CE2C29">
      <w:pPr>
        <w:pStyle w:val="ListParagraph"/>
        <w:ind w:left="5040"/>
        <w:rPr>
          <w:sz w:val="32"/>
        </w:rPr>
      </w:pPr>
    </w:p>
    <w:p w:rsidR="00CE2C29" w:rsidRDefault="00CE2C29" w:rsidP="00CE2C29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 xml:space="preserve">Became known as the </w:t>
      </w:r>
      <w:r w:rsidRPr="0093144B">
        <w:rPr>
          <w:b/>
          <w:sz w:val="32"/>
        </w:rPr>
        <w:t>“Midnight Appointments”</w:t>
      </w:r>
    </w:p>
    <w:p w:rsidR="00CE2C29" w:rsidRDefault="00CE2C29" w:rsidP="00CE2C29">
      <w:pPr>
        <w:pStyle w:val="ListParagraph"/>
        <w:rPr>
          <w:sz w:val="32"/>
        </w:rPr>
      </w:pPr>
    </w:p>
    <w:p w:rsidR="0093144B" w:rsidRDefault="0093144B" w:rsidP="0093144B">
      <w:pPr>
        <w:pStyle w:val="ListParagraph"/>
        <w:rPr>
          <w:sz w:val="32"/>
        </w:rPr>
      </w:pPr>
    </w:p>
    <w:p w:rsidR="0093144B" w:rsidRDefault="0093144B" w:rsidP="0093144B">
      <w:pPr>
        <w:pStyle w:val="ListParagraph"/>
        <w:rPr>
          <w:sz w:val="32"/>
        </w:rPr>
      </w:pPr>
    </w:p>
    <w:p w:rsidR="00CE2C29" w:rsidRDefault="00586AA8" w:rsidP="00CE2C29">
      <w:pPr>
        <w:pStyle w:val="ListParagraph"/>
        <w:numPr>
          <w:ilvl w:val="0"/>
          <w:numId w:val="11"/>
        </w:numPr>
        <w:rPr>
          <w:sz w:val="32"/>
        </w:rPr>
      </w:pPr>
      <w:r>
        <w:rPr>
          <w:sz w:val="32"/>
        </w:rPr>
        <w:t>American Culture</w:t>
      </w:r>
    </w:p>
    <w:p w:rsidR="00A41AE8" w:rsidRDefault="00A41AE8" w:rsidP="00A41AE8">
      <w:pPr>
        <w:pStyle w:val="ListParagraph"/>
        <w:ind w:left="1440"/>
        <w:rPr>
          <w:b/>
          <w:sz w:val="32"/>
        </w:rPr>
      </w:pPr>
    </w:p>
    <w:p w:rsidR="00586AA8" w:rsidRPr="00A41AE8" w:rsidRDefault="00586AA8" w:rsidP="00CE2C29">
      <w:pPr>
        <w:pStyle w:val="ListParagraph"/>
        <w:numPr>
          <w:ilvl w:val="1"/>
          <w:numId w:val="11"/>
        </w:numPr>
        <w:rPr>
          <w:b/>
          <w:sz w:val="32"/>
        </w:rPr>
      </w:pPr>
      <w:r w:rsidRPr="00A41AE8">
        <w:rPr>
          <w:b/>
          <w:sz w:val="32"/>
        </w:rPr>
        <w:t>Religious Skepticism</w:t>
      </w:r>
      <w:r w:rsidR="00A41AE8">
        <w:rPr>
          <w:b/>
          <w:sz w:val="32"/>
        </w:rPr>
        <w:t>/Skeptical Rationalism</w:t>
      </w:r>
    </w:p>
    <w:p w:rsidR="00A41AE8" w:rsidRDefault="00A41AE8" w:rsidP="00A41AE8">
      <w:pPr>
        <w:pStyle w:val="ListParagraph"/>
        <w:ind w:left="2160"/>
        <w:rPr>
          <w:sz w:val="32"/>
        </w:rPr>
      </w:pPr>
    </w:p>
    <w:p w:rsidR="00586AA8" w:rsidRDefault="00586AA8" w:rsidP="00A41AE8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American Revolution weakened traditional forms of religious practice by detaching churches from gov’t</w:t>
      </w:r>
    </w:p>
    <w:p w:rsidR="00A41AE8" w:rsidRDefault="00A41AE8" w:rsidP="00A41AE8">
      <w:pPr>
        <w:pStyle w:val="ListParagraph"/>
        <w:ind w:left="2160"/>
        <w:rPr>
          <w:sz w:val="32"/>
        </w:rPr>
      </w:pPr>
    </w:p>
    <w:p w:rsidR="00586AA8" w:rsidRDefault="00586AA8" w:rsidP="00A41AE8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And by elevating ideas of individual liberty and reason that challenged Christian tradition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586AA8" w:rsidRDefault="00586AA8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By the 1790s, for instance, only a small proportion of Americans, 10-15%, were members of formal churches</w:t>
      </w:r>
    </w:p>
    <w:p w:rsidR="00A41AE8" w:rsidRDefault="00A41AE8" w:rsidP="00A41AE8">
      <w:pPr>
        <w:pStyle w:val="ListParagraph"/>
        <w:ind w:left="2160"/>
        <w:rPr>
          <w:sz w:val="32"/>
        </w:rPr>
      </w:pPr>
    </w:p>
    <w:p w:rsidR="00586AA8" w:rsidRDefault="00586AA8" w:rsidP="00A41AE8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Most Americans embraced some form of </w:t>
      </w:r>
      <w:r w:rsidRPr="00A41AE8">
        <w:rPr>
          <w:b/>
          <w:sz w:val="32"/>
        </w:rPr>
        <w:t>Deism</w:t>
      </w:r>
      <w:r w:rsidR="00A41AE8">
        <w:rPr>
          <w:sz w:val="32"/>
        </w:rPr>
        <w:t xml:space="preserve">, or </w:t>
      </w:r>
      <w:r w:rsidR="00A41AE8" w:rsidRPr="00A41AE8">
        <w:rPr>
          <w:b/>
          <w:sz w:val="32"/>
        </w:rPr>
        <w:t>Religious R</w:t>
      </w:r>
      <w:r w:rsidRPr="00A41AE8">
        <w:rPr>
          <w:b/>
          <w:sz w:val="32"/>
        </w:rPr>
        <w:t>ationalism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586AA8" w:rsidRDefault="00586AA8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Deists accepted the existence of God, but considered Him a remote being, who, after having created the universe, had withdrawn from direct involvement with humanity</w:t>
      </w:r>
    </w:p>
    <w:p w:rsidR="00A41AE8" w:rsidRDefault="00A41AE8" w:rsidP="00A41AE8">
      <w:pPr>
        <w:pStyle w:val="ListParagraph"/>
        <w:ind w:left="2160"/>
        <w:rPr>
          <w:sz w:val="32"/>
        </w:rPr>
      </w:pPr>
    </w:p>
    <w:p w:rsidR="00586AA8" w:rsidRDefault="00586AA8" w:rsidP="00A41AE8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It must be emphasized, however, that Americans did not lose their faith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586AA8" w:rsidRDefault="00586AA8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 fact, most Americans continued to hold strong religious beliefs</w:t>
      </w:r>
    </w:p>
    <w:p w:rsidR="00A41AE8" w:rsidRDefault="00A41AE8" w:rsidP="00A41AE8">
      <w:pPr>
        <w:pStyle w:val="ListParagraph"/>
        <w:ind w:left="3600"/>
        <w:rPr>
          <w:sz w:val="32"/>
        </w:rPr>
      </w:pPr>
    </w:p>
    <w:p w:rsidR="00586AA8" w:rsidRDefault="00586AA8" w:rsidP="00A41AE8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What had declined was their commitment to organized churches</w:t>
      </w:r>
    </w:p>
    <w:p w:rsidR="00A41AE8" w:rsidRDefault="00A41AE8" w:rsidP="00A41AE8">
      <w:pPr>
        <w:pStyle w:val="ListParagraph"/>
        <w:ind w:left="4320"/>
        <w:rPr>
          <w:sz w:val="32"/>
        </w:rPr>
      </w:pPr>
    </w:p>
    <w:p w:rsidR="00586AA8" w:rsidRDefault="00586AA8" w:rsidP="00A41AE8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This fact is attested by the wave of revivalism that began in the early 19</w:t>
      </w:r>
      <w:r w:rsidRPr="00586AA8">
        <w:rPr>
          <w:sz w:val="32"/>
          <w:vertAlign w:val="superscript"/>
        </w:rPr>
        <w:t>th</w:t>
      </w:r>
      <w:r>
        <w:rPr>
          <w:sz w:val="32"/>
        </w:rPr>
        <w:t xml:space="preserve"> century</w:t>
      </w:r>
    </w:p>
    <w:p w:rsidR="00A41AE8" w:rsidRDefault="00A41AE8" w:rsidP="00A41AE8">
      <w:pPr>
        <w:pStyle w:val="ListParagraph"/>
        <w:ind w:left="1440"/>
        <w:rPr>
          <w:sz w:val="32"/>
        </w:rPr>
      </w:pPr>
    </w:p>
    <w:p w:rsidR="00586AA8" w:rsidRPr="00A41AE8" w:rsidRDefault="00586AA8" w:rsidP="00CE2C29">
      <w:pPr>
        <w:pStyle w:val="ListParagraph"/>
        <w:numPr>
          <w:ilvl w:val="1"/>
          <w:numId w:val="11"/>
        </w:numPr>
        <w:rPr>
          <w:b/>
          <w:sz w:val="32"/>
        </w:rPr>
      </w:pPr>
      <w:r w:rsidRPr="00A41AE8">
        <w:rPr>
          <w:b/>
          <w:sz w:val="32"/>
        </w:rPr>
        <w:t>The Second Great Awakening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586AA8" w:rsidRDefault="00586AA8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The origins of this </w:t>
      </w:r>
      <w:r w:rsidR="00CC67BF">
        <w:rPr>
          <w:sz w:val="32"/>
        </w:rPr>
        <w:t>revivalism</w:t>
      </w:r>
      <w:r>
        <w:rPr>
          <w:sz w:val="32"/>
        </w:rPr>
        <w:t xml:space="preserve"> lay in the efforts of conservatives of the 1790s to combat the spread of religious </w:t>
      </w:r>
      <w:r w:rsidR="00CC67BF">
        <w:rPr>
          <w:sz w:val="32"/>
        </w:rPr>
        <w:t>rationalism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CC67BF" w:rsidRDefault="00CC67BF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Methodism especially led the way</w:t>
      </w:r>
    </w:p>
    <w:p w:rsidR="00A41AE8" w:rsidRDefault="00A41AE8" w:rsidP="00A41AE8">
      <w:pPr>
        <w:pStyle w:val="ListParagraph"/>
        <w:ind w:left="3600"/>
        <w:rPr>
          <w:sz w:val="32"/>
        </w:rPr>
      </w:pPr>
    </w:p>
    <w:p w:rsidR="00CC67BF" w:rsidRDefault="00CC67BF" w:rsidP="00A41AE8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It was founded in England and spread to America in the 1770s</w:t>
      </w:r>
    </w:p>
    <w:p w:rsidR="00A41AE8" w:rsidRDefault="00A41AE8" w:rsidP="00A41AE8">
      <w:pPr>
        <w:pStyle w:val="ListParagraph"/>
        <w:ind w:left="4320"/>
        <w:rPr>
          <w:sz w:val="32"/>
        </w:rPr>
      </w:pPr>
    </w:p>
    <w:p w:rsidR="009659F4" w:rsidRDefault="00CC67BF" w:rsidP="00A41AE8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Authoritarian and hierarchical in structure, the Methodist Church sent itinerant preachers throughout the nation to win recruits</w:t>
      </w:r>
    </w:p>
    <w:p w:rsidR="00A41AE8" w:rsidRDefault="00A41AE8" w:rsidP="00A41AE8">
      <w:pPr>
        <w:pStyle w:val="ListParagraph"/>
        <w:ind w:left="5040"/>
        <w:rPr>
          <w:sz w:val="32"/>
        </w:rPr>
      </w:pPr>
    </w:p>
    <w:p w:rsidR="009659F4" w:rsidRDefault="009659F4" w:rsidP="00A41AE8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It soon became the fastest growing denomination in the nation; especially in the south</w:t>
      </w:r>
    </w:p>
    <w:p w:rsidR="00A41AE8" w:rsidRDefault="00A41AE8" w:rsidP="00A41AE8">
      <w:pPr>
        <w:pStyle w:val="ListParagraph"/>
        <w:ind w:left="2160"/>
        <w:rPr>
          <w:sz w:val="32"/>
        </w:rPr>
      </w:pPr>
    </w:p>
    <w:p w:rsidR="009659F4" w:rsidRDefault="009659F4" w:rsidP="00A41AE8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Message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9659F4" w:rsidRDefault="009659F4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message of the SGA was not entirely consistent, but basically individuals must readmit God and Christ into their daily lives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9659F4" w:rsidRDefault="009659F4" w:rsidP="00A41AE8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And reject the skeptical rationalism that threatened traditional beliefs</w:t>
      </w:r>
    </w:p>
    <w:p w:rsidR="00A41AE8" w:rsidRDefault="00A41AE8" w:rsidP="00A41AE8">
      <w:pPr>
        <w:pStyle w:val="ListParagraph"/>
        <w:ind w:left="2880"/>
        <w:rPr>
          <w:sz w:val="32"/>
        </w:rPr>
      </w:pPr>
    </w:p>
    <w:p w:rsidR="009659F4" w:rsidRDefault="009659F4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Even with this message, the revival did not serve to restore the religious ideas of the past</w:t>
      </w:r>
    </w:p>
    <w:p w:rsidR="00A41AE8" w:rsidRDefault="00A41AE8" w:rsidP="00A41AE8">
      <w:pPr>
        <w:pStyle w:val="ListParagraph"/>
        <w:ind w:left="3600"/>
        <w:rPr>
          <w:sz w:val="32"/>
        </w:rPr>
      </w:pPr>
    </w:p>
    <w:p w:rsidR="009659F4" w:rsidRDefault="009659F4" w:rsidP="00A41AE8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The idea of predestination, for instance, was abandoned</w:t>
      </w:r>
    </w:p>
    <w:p w:rsidR="00A41AE8" w:rsidRDefault="00A41AE8" w:rsidP="00A41AE8">
      <w:pPr>
        <w:pStyle w:val="ListParagraph"/>
        <w:ind w:left="2160"/>
        <w:rPr>
          <w:sz w:val="32"/>
        </w:rPr>
      </w:pPr>
    </w:p>
    <w:p w:rsidR="009659F4" w:rsidRDefault="009659F4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Rather salvation was obtained through active piety, belief in God, and good works</w:t>
      </w:r>
    </w:p>
    <w:p w:rsidR="00A41AE8" w:rsidRDefault="00A41AE8" w:rsidP="00A41AE8">
      <w:pPr>
        <w:pStyle w:val="ListParagraph"/>
        <w:ind w:left="3600"/>
        <w:rPr>
          <w:sz w:val="32"/>
        </w:rPr>
      </w:pPr>
    </w:p>
    <w:p w:rsidR="009659F4" w:rsidRDefault="009659F4" w:rsidP="00A41AE8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At its heart, however, was the basic message that it was alright that new sects and denominations were emerging</w:t>
      </w:r>
    </w:p>
    <w:p w:rsidR="00A41AE8" w:rsidRDefault="00A41AE8" w:rsidP="00A41AE8">
      <w:pPr>
        <w:pStyle w:val="ListParagraph"/>
        <w:ind w:left="4320"/>
        <w:rPr>
          <w:sz w:val="32"/>
        </w:rPr>
      </w:pPr>
    </w:p>
    <w:p w:rsidR="009659F4" w:rsidRDefault="009659F4" w:rsidP="00A41AE8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Because ultimately all Protestants were committed to the same Christian faith</w:t>
      </w:r>
    </w:p>
    <w:p w:rsidR="00A41AE8" w:rsidRDefault="00A41AE8" w:rsidP="00A41AE8">
      <w:pPr>
        <w:pStyle w:val="ListParagraph"/>
        <w:ind w:left="2160"/>
        <w:rPr>
          <w:sz w:val="32"/>
        </w:rPr>
      </w:pPr>
    </w:p>
    <w:p w:rsidR="009659F4" w:rsidRDefault="009659F4" w:rsidP="00A41AE8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biggest ramification of the SGA was that the new evangelicalism across the nation, including remote regions where no formal church had ever existed, provided a vehicle for establishing a sense of order and social stability</w:t>
      </w:r>
    </w:p>
    <w:p w:rsidR="00A41AE8" w:rsidRDefault="00A41AE8" w:rsidP="00A41AE8">
      <w:pPr>
        <w:pStyle w:val="ListParagraph"/>
        <w:ind w:left="1440"/>
        <w:rPr>
          <w:sz w:val="32"/>
        </w:rPr>
      </w:pPr>
    </w:p>
    <w:p w:rsidR="009659F4" w:rsidRDefault="009659F4" w:rsidP="00CE2C29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Technology &amp; Industrialism</w:t>
      </w:r>
    </w:p>
    <w:p w:rsidR="004C1BFD" w:rsidRDefault="004C1BFD" w:rsidP="004C1BFD">
      <w:pPr>
        <w:pStyle w:val="ListParagraph"/>
        <w:ind w:left="2160"/>
        <w:rPr>
          <w:b/>
          <w:sz w:val="32"/>
        </w:rPr>
      </w:pPr>
    </w:p>
    <w:p w:rsidR="009659F4" w:rsidRPr="009659F4" w:rsidRDefault="009659F4" w:rsidP="00A41AE8">
      <w:pPr>
        <w:pStyle w:val="ListParagraph"/>
        <w:numPr>
          <w:ilvl w:val="2"/>
          <w:numId w:val="11"/>
        </w:numPr>
        <w:rPr>
          <w:b/>
          <w:sz w:val="32"/>
        </w:rPr>
      </w:pPr>
      <w:r w:rsidRPr="009659F4">
        <w:rPr>
          <w:b/>
          <w:sz w:val="32"/>
        </w:rPr>
        <w:t>Eli Whitney &amp; the Cotton Gin</w:t>
      </w:r>
    </w:p>
    <w:p w:rsidR="004C1BFD" w:rsidRDefault="004C1BFD" w:rsidP="004C1BFD">
      <w:pPr>
        <w:pStyle w:val="ListParagraph"/>
        <w:ind w:left="2880"/>
        <w:rPr>
          <w:sz w:val="32"/>
        </w:rPr>
      </w:pPr>
    </w:p>
    <w:p w:rsidR="009659F4" w:rsidRDefault="009659F4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Eli Whitne</w:t>
      </w:r>
      <w:r w:rsidR="00A41AE8">
        <w:rPr>
          <w:sz w:val="32"/>
        </w:rPr>
        <w:t>y revolutionized</w:t>
      </w:r>
      <w:r>
        <w:rPr>
          <w:sz w:val="32"/>
        </w:rPr>
        <w:t xml:space="preserve"> cotton prod</w:t>
      </w:r>
      <w:r w:rsidR="00D26693">
        <w:rPr>
          <w:sz w:val="32"/>
        </w:rPr>
        <w:t>uction</w:t>
      </w:r>
    </w:p>
    <w:p w:rsidR="004C1BFD" w:rsidRDefault="004C1BFD" w:rsidP="004C1BFD">
      <w:pPr>
        <w:pStyle w:val="ListParagraph"/>
        <w:ind w:left="2880"/>
        <w:rPr>
          <w:sz w:val="32"/>
        </w:rPr>
      </w:pPr>
    </w:p>
    <w:p w:rsidR="009659F4" w:rsidRDefault="009659F4" w:rsidP="00A41AE8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Textile boom in England created huge demand for cotton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9659F4" w:rsidRDefault="009659F4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Americans in the south found it difficult to meet the demand, because it was so difficult to separate the seeds from cotton fiber</w:t>
      </w:r>
    </w:p>
    <w:p w:rsidR="004C1BFD" w:rsidRDefault="004C1BFD" w:rsidP="004C1BFD">
      <w:pPr>
        <w:pStyle w:val="ListParagraph"/>
        <w:ind w:left="2880"/>
        <w:rPr>
          <w:sz w:val="32"/>
        </w:rPr>
      </w:pPr>
    </w:p>
    <w:p w:rsidR="00D26693" w:rsidRDefault="009659F4" w:rsidP="004C1BFD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Whitney developed a machine that performed the arduous task quickly and efficiently: the cotton gin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D26693" w:rsidRDefault="00D26693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It made the process quick and easy</w:t>
      </w:r>
    </w:p>
    <w:p w:rsidR="004C1BFD" w:rsidRDefault="004C1BFD" w:rsidP="004C1BFD">
      <w:pPr>
        <w:pStyle w:val="ListParagraph"/>
        <w:ind w:left="4320"/>
        <w:rPr>
          <w:sz w:val="32"/>
        </w:rPr>
      </w:pPr>
    </w:p>
    <w:p w:rsidR="00D26693" w:rsidRDefault="00D26693" w:rsidP="004C1BFD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One operator did in a few hours what it took multiple people a whole day to do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E44521" w:rsidRDefault="00D26693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This allowed the south to meet the demand and further entrenched AA Slavery in its economic well-being</w:t>
      </w:r>
    </w:p>
    <w:p w:rsidR="004C1BFD" w:rsidRDefault="004C1BFD" w:rsidP="004C1BFD">
      <w:pPr>
        <w:pStyle w:val="ListParagraph"/>
        <w:rPr>
          <w:sz w:val="32"/>
        </w:rPr>
      </w:pPr>
    </w:p>
    <w:p w:rsidR="00E44521" w:rsidRPr="004C1BFD" w:rsidRDefault="00E44521" w:rsidP="00E44521">
      <w:pPr>
        <w:pStyle w:val="ListParagraph"/>
        <w:numPr>
          <w:ilvl w:val="0"/>
          <w:numId w:val="11"/>
        </w:numPr>
        <w:rPr>
          <w:b/>
          <w:sz w:val="32"/>
        </w:rPr>
      </w:pPr>
      <w:r w:rsidRPr="004C1BFD">
        <w:rPr>
          <w:b/>
          <w:sz w:val="32"/>
        </w:rPr>
        <w:t>Jefferson the President</w:t>
      </w:r>
    </w:p>
    <w:p w:rsidR="004C1BFD" w:rsidRDefault="004C1BFD" w:rsidP="004C1BFD">
      <w:pPr>
        <w:pStyle w:val="ListParagraph"/>
        <w:ind w:left="2160"/>
        <w:rPr>
          <w:sz w:val="32"/>
        </w:rPr>
      </w:pPr>
    </w:p>
    <w:p w:rsidR="00E44521" w:rsidRDefault="00E44521" w:rsidP="004C1BFD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Once in office, Jefferson began to minimize the differences between the two parties and to calm the passions that the bitter campaign had aroused</w:t>
      </w:r>
    </w:p>
    <w:p w:rsidR="004C1BFD" w:rsidRDefault="004C1BFD" w:rsidP="004C1BFD">
      <w:pPr>
        <w:pStyle w:val="ListParagraph"/>
        <w:ind w:left="2880"/>
        <w:rPr>
          <w:sz w:val="32"/>
        </w:rPr>
      </w:pPr>
    </w:p>
    <w:p w:rsidR="00E44521" w:rsidRDefault="00E44521" w:rsidP="004C1BFD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Even though Jefferson had called the election of 1800 a revolution, this is not what occurred during his presidency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E44521" w:rsidRDefault="00E44521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Indeed, Jefferson’s administration blended both Federalist and Republican philosophies together</w:t>
      </w:r>
    </w:p>
    <w:p w:rsidR="004C1BFD" w:rsidRDefault="004C1BFD" w:rsidP="004C1BFD">
      <w:pPr>
        <w:pStyle w:val="ListParagraph"/>
        <w:ind w:left="4320"/>
        <w:rPr>
          <w:sz w:val="32"/>
        </w:rPr>
      </w:pPr>
    </w:p>
    <w:p w:rsidR="00E44521" w:rsidRDefault="00E44521" w:rsidP="004C1BFD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In fact, Jefferson, at times, seemed to be a Federalist, as in the case of territorial expansion</w:t>
      </w:r>
    </w:p>
    <w:p w:rsidR="004C1BFD" w:rsidRDefault="004C1BFD" w:rsidP="004C1BFD">
      <w:pPr>
        <w:pStyle w:val="ListParagraph"/>
        <w:ind w:left="2160"/>
        <w:rPr>
          <w:sz w:val="32"/>
        </w:rPr>
      </w:pPr>
    </w:p>
    <w:p w:rsidR="00E44521" w:rsidRDefault="00E44521" w:rsidP="004C1BFD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So, Jefferson moved to Washington DC in 1801 to assume the presidency</w:t>
      </w:r>
    </w:p>
    <w:p w:rsidR="004C1BFD" w:rsidRDefault="004C1BFD" w:rsidP="004C1BFD">
      <w:pPr>
        <w:pStyle w:val="ListParagraph"/>
        <w:ind w:left="1440"/>
        <w:rPr>
          <w:sz w:val="32"/>
        </w:rPr>
      </w:pPr>
    </w:p>
    <w:p w:rsidR="00E44521" w:rsidRPr="004C1BFD" w:rsidRDefault="00E44521" w:rsidP="00E44521">
      <w:pPr>
        <w:pStyle w:val="ListParagraph"/>
        <w:numPr>
          <w:ilvl w:val="1"/>
          <w:numId w:val="11"/>
        </w:numPr>
        <w:rPr>
          <w:b/>
          <w:sz w:val="32"/>
        </w:rPr>
      </w:pPr>
      <w:r w:rsidRPr="004C1BFD">
        <w:rPr>
          <w:b/>
          <w:sz w:val="32"/>
        </w:rPr>
        <w:t>Limiting the Federal Government</w:t>
      </w:r>
    </w:p>
    <w:p w:rsidR="004C1BFD" w:rsidRDefault="004C1BFD" w:rsidP="004C1BFD">
      <w:pPr>
        <w:pStyle w:val="ListParagraph"/>
        <w:ind w:left="2160"/>
        <w:rPr>
          <w:sz w:val="32"/>
        </w:rPr>
      </w:pPr>
    </w:p>
    <w:p w:rsidR="00E44521" w:rsidRDefault="00E44521" w:rsidP="004C1BFD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Republcians believed that the Federalists had needlessly spent extravagantly</w:t>
      </w:r>
    </w:p>
    <w:p w:rsidR="004C1BFD" w:rsidRDefault="004C1BFD" w:rsidP="004C1BFD">
      <w:pPr>
        <w:pStyle w:val="ListParagraph"/>
        <w:ind w:left="2160"/>
        <w:rPr>
          <w:sz w:val="32"/>
        </w:rPr>
      </w:pPr>
    </w:p>
    <w:p w:rsidR="00BC560D" w:rsidRDefault="00E44521" w:rsidP="004C1BFD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Yearly federal expenditures had nearly tripled between 1793 and 1800, as Hamilton had secured his objectives of assuming debt</w:t>
      </w:r>
    </w:p>
    <w:p w:rsidR="004C1BFD" w:rsidRDefault="004C1BFD" w:rsidP="004C1BFD">
      <w:pPr>
        <w:pStyle w:val="ListParagraph"/>
        <w:ind w:left="2880"/>
        <w:rPr>
          <w:sz w:val="32"/>
        </w:rPr>
      </w:pPr>
    </w:p>
    <w:p w:rsidR="00BC560D" w:rsidRDefault="00BC560D" w:rsidP="004C1BFD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Jefferson administration moved deliberately to reverse the trend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BC560D" w:rsidRDefault="00BC560D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In 1802, it persuaded Congress to abolish all internal taxes</w:t>
      </w:r>
    </w:p>
    <w:p w:rsidR="004C1BFD" w:rsidRDefault="004C1BFD" w:rsidP="004C1BFD">
      <w:pPr>
        <w:pStyle w:val="ListParagraph"/>
        <w:ind w:left="4320"/>
        <w:rPr>
          <w:sz w:val="32"/>
        </w:rPr>
      </w:pPr>
    </w:p>
    <w:p w:rsidR="00BC560D" w:rsidRDefault="00BC560D" w:rsidP="004C1BFD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Customs duties and the sale of western lands were the only sources of revenue for the federal gov’t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BC560D" w:rsidRDefault="00BC560D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Gov’t spending was drastically reduced, as staffs of the executive departments were downsized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BC560D" w:rsidRDefault="00BC560D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Jefferson cut the national debt from $83 million to $45 million during his presidency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BC560D" w:rsidRDefault="00BC560D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Jefferson also cut the armed forces</w:t>
      </w:r>
    </w:p>
    <w:p w:rsidR="004C1BFD" w:rsidRDefault="004C1BFD" w:rsidP="004C1BFD">
      <w:pPr>
        <w:pStyle w:val="ListParagraph"/>
        <w:ind w:left="4320"/>
        <w:rPr>
          <w:sz w:val="32"/>
        </w:rPr>
      </w:pPr>
    </w:p>
    <w:p w:rsidR="00BC560D" w:rsidRDefault="00BC560D" w:rsidP="004C1BFD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The Army was reduced from 4k men to 2500</w:t>
      </w:r>
    </w:p>
    <w:p w:rsidR="004C1BFD" w:rsidRDefault="004C1BFD" w:rsidP="004C1BFD">
      <w:pPr>
        <w:pStyle w:val="ListParagraph"/>
        <w:ind w:left="4320"/>
        <w:rPr>
          <w:sz w:val="32"/>
        </w:rPr>
      </w:pPr>
    </w:p>
    <w:p w:rsidR="00BC560D" w:rsidRDefault="00BC560D" w:rsidP="004C1BFD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The Navy was reduced from 25 ships to 7</w:t>
      </w:r>
    </w:p>
    <w:p w:rsidR="004C1BFD" w:rsidRDefault="004C1BFD" w:rsidP="004C1BFD">
      <w:pPr>
        <w:pStyle w:val="ListParagraph"/>
        <w:ind w:left="5040"/>
        <w:rPr>
          <w:sz w:val="32"/>
        </w:rPr>
      </w:pPr>
    </w:p>
    <w:p w:rsidR="00BC560D" w:rsidRDefault="00BC560D" w:rsidP="004C1BFD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Jefferson believed that standing armies might threaten civil liberties and civilian control of gov’t: talk about antiquity and role of Rome</w:t>
      </w:r>
    </w:p>
    <w:p w:rsidR="004C1BFD" w:rsidRDefault="004C1BFD" w:rsidP="004C1BFD">
      <w:pPr>
        <w:pStyle w:val="ListParagraph"/>
        <w:ind w:left="3600"/>
        <w:rPr>
          <w:sz w:val="32"/>
        </w:rPr>
      </w:pPr>
    </w:p>
    <w:p w:rsidR="00BC560D" w:rsidRDefault="00BC560D" w:rsidP="004C1BFD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Jefferson was not a pacifist, however</w:t>
      </w:r>
    </w:p>
    <w:p w:rsidR="004C1BFD" w:rsidRDefault="004C1BFD" w:rsidP="004C1BFD">
      <w:pPr>
        <w:pStyle w:val="ListParagraph"/>
        <w:ind w:left="4320"/>
        <w:rPr>
          <w:sz w:val="32"/>
        </w:rPr>
      </w:pPr>
    </w:p>
    <w:p w:rsidR="00CD65D3" w:rsidRDefault="00BC560D" w:rsidP="004C1BFD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At the same time that he was reducing the size of the armed forces, he was helping to establish the US Military Academy at West Point</w:t>
      </w:r>
    </w:p>
    <w:p w:rsidR="00CD65D3" w:rsidRDefault="00CD65D3" w:rsidP="00CD65D3">
      <w:pPr>
        <w:pStyle w:val="ListParagraph"/>
        <w:ind w:left="1440"/>
        <w:rPr>
          <w:sz w:val="32"/>
        </w:rPr>
      </w:pPr>
    </w:p>
    <w:p w:rsidR="00CD65D3" w:rsidRPr="00CD65D3" w:rsidRDefault="00CD65D3" w:rsidP="00CD65D3">
      <w:pPr>
        <w:pStyle w:val="ListParagraph"/>
        <w:numPr>
          <w:ilvl w:val="1"/>
          <w:numId w:val="11"/>
        </w:numPr>
        <w:rPr>
          <w:b/>
          <w:sz w:val="32"/>
        </w:rPr>
      </w:pPr>
      <w:r>
        <w:rPr>
          <w:b/>
          <w:sz w:val="32"/>
        </w:rPr>
        <w:t>Judicial Review</w:t>
      </w:r>
    </w:p>
    <w:p w:rsidR="004419EA" w:rsidRDefault="004419EA" w:rsidP="004419EA">
      <w:pPr>
        <w:pStyle w:val="ListParagraph"/>
        <w:ind w:left="2160"/>
        <w:rPr>
          <w:sz w:val="32"/>
        </w:rPr>
      </w:pPr>
    </w:p>
    <w:p w:rsidR="00CD65D3" w:rsidRDefault="00CD65D3" w:rsidP="003546B9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The Republicans won the WH and majorities in congress, but the Federalists still controlled the judiciary</w:t>
      </w:r>
    </w:p>
    <w:p w:rsidR="004419EA" w:rsidRDefault="004419EA" w:rsidP="004419EA">
      <w:pPr>
        <w:pStyle w:val="ListParagraph"/>
        <w:ind w:left="2160"/>
        <w:rPr>
          <w:sz w:val="32"/>
        </w:rPr>
      </w:pPr>
    </w:p>
    <w:p w:rsidR="00CD65D3" w:rsidRDefault="00CD65D3" w:rsidP="003546B9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One of the first things that the Republicans did was repeal the Judiciary Act of 1801, thus eliminating the judgeships to which Adams had made his “midnight appointments”</w:t>
      </w:r>
    </w:p>
    <w:p w:rsidR="004419EA" w:rsidRDefault="004419EA" w:rsidP="004419EA">
      <w:pPr>
        <w:pStyle w:val="ListParagraph"/>
        <w:ind w:left="2880"/>
        <w:rPr>
          <w:sz w:val="32"/>
        </w:rPr>
      </w:pPr>
    </w:p>
    <w:p w:rsidR="00CD65D3" w:rsidRDefault="00CD65D3" w:rsidP="003546B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debate over the courts led to one of the most important judicial decisions in the history of the nation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CD65D3" w:rsidRDefault="00CD65D3" w:rsidP="003546B9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Federalists had long argued that the Supreme Court had the authority to nullify acts of Congress, although the Constitution remained silent on the issue</w:t>
      </w:r>
    </w:p>
    <w:p w:rsidR="004419EA" w:rsidRDefault="004419EA" w:rsidP="004419EA">
      <w:pPr>
        <w:pStyle w:val="ListParagraph"/>
        <w:ind w:left="4320"/>
        <w:rPr>
          <w:sz w:val="32"/>
        </w:rPr>
      </w:pPr>
    </w:p>
    <w:p w:rsidR="00CD65D3" w:rsidRDefault="00CD65D3" w:rsidP="003546B9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Recall the Republicans (Jeff./Mad.) argued that the state legislatures had that authority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CD65D3" w:rsidRDefault="00CD65D3" w:rsidP="003546B9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But the Court’s authority in this area would not be secure, it was clear, until it actually declared a congressional act unconstitutional</w:t>
      </w:r>
    </w:p>
    <w:p w:rsidR="004419EA" w:rsidRPr="004419EA" w:rsidRDefault="004419EA" w:rsidP="004419EA">
      <w:pPr>
        <w:pStyle w:val="ListParagraph"/>
        <w:ind w:left="2160"/>
        <w:rPr>
          <w:b/>
          <w:sz w:val="32"/>
        </w:rPr>
      </w:pPr>
    </w:p>
    <w:p w:rsidR="00CD65D3" w:rsidRPr="003546B9" w:rsidRDefault="00CD65D3" w:rsidP="003546B9">
      <w:pPr>
        <w:pStyle w:val="ListParagraph"/>
        <w:numPr>
          <w:ilvl w:val="2"/>
          <w:numId w:val="11"/>
        </w:numPr>
        <w:rPr>
          <w:b/>
          <w:sz w:val="32"/>
        </w:rPr>
      </w:pPr>
      <w:r>
        <w:rPr>
          <w:sz w:val="32"/>
        </w:rPr>
        <w:t xml:space="preserve">Finally, in 1803 the court did so in the case of </w:t>
      </w:r>
      <w:r w:rsidRPr="003546B9">
        <w:rPr>
          <w:b/>
          <w:i/>
          <w:sz w:val="32"/>
        </w:rPr>
        <w:t xml:space="preserve">Marbury v. Madison </w:t>
      </w:r>
    </w:p>
    <w:p w:rsidR="004419EA" w:rsidRDefault="004419EA" w:rsidP="004419EA">
      <w:pPr>
        <w:pStyle w:val="ListParagraph"/>
        <w:ind w:left="2880"/>
        <w:rPr>
          <w:sz w:val="32"/>
        </w:rPr>
      </w:pPr>
    </w:p>
    <w:p w:rsidR="00CD65D3" w:rsidRDefault="00CD65D3" w:rsidP="003546B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William Marbury, one of Adams’ “midnight appointments,” had been named a justice of the peace in the District of Columbia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CD65D3" w:rsidRDefault="00CD65D3" w:rsidP="003546B9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But his commission, although signed and sealed, had not been delivered to him before Adams left office</w:t>
      </w:r>
    </w:p>
    <w:p w:rsidR="004419EA" w:rsidRDefault="004419EA" w:rsidP="004419EA">
      <w:pPr>
        <w:pStyle w:val="ListParagraph"/>
        <w:ind w:left="2880"/>
        <w:rPr>
          <w:sz w:val="32"/>
        </w:rPr>
      </w:pPr>
    </w:p>
    <w:p w:rsidR="00CD65D3" w:rsidRDefault="00CD65D3" w:rsidP="003546B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Once Jefferson became president, the new secretary of state, James Madison, was responsible for transmitting appointments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CD65D3" w:rsidRDefault="00CD65D3" w:rsidP="003546B9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And Madison refused the commission</w:t>
      </w:r>
    </w:p>
    <w:p w:rsidR="004419EA" w:rsidRDefault="004419EA" w:rsidP="004419EA">
      <w:pPr>
        <w:pStyle w:val="ListParagraph"/>
        <w:ind w:left="4320"/>
        <w:rPr>
          <w:sz w:val="32"/>
        </w:rPr>
      </w:pPr>
    </w:p>
    <w:p w:rsidR="00CD65D3" w:rsidRDefault="00CD65D3" w:rsidP="003546B9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Marbury appealed to the Supreme Court for an order directing Madison to perform his duty</w:t>
      </w:r>
    </w:p>
    <w:p w:rsidR="004419EA" w:rsidRDefault="004419EA" w:rsidP="004419EA">
      <w:pPr>
        <w:pStyle w:val="ListParagraph"/>
        <w:ind w:left="2880"/>
        <w:rPr>
          <w:sz w:val="32"/>
        </w:rPr>
      </w:pPr>
    </w:p>
    <w:p w:rsidR="00CD65D3" w:rsidRDefault="00CD65D3" w:rsidP="003546B9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In this historic ruling, the Court found that Marbury had a right to his commission but that the Court had no authority to order Madison to deliver it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CD65D3" w:rsidRDefault="00CD65D3" w:rsidP="004419E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On the surface, this looked to be a victory for the administration</w:t>
      </w:r>
    </w:p>
    <w:p w:rsidR="004419EA" w:rsidRDefault="004419EA" w:rsidP="004419EA">
      <w:pPr>
        <w:pStyle w:val="ListParagraph"/>
        <w:ind w:left="4320"/>
        <w:rPr>
          <w:sz w:val="32"/>
        </w:rPr>
      </w:pPr>
    </w:p>
    <w:p w:rsidR="00CD65D3" w:rsidRDefault="00CD65D3" w:rsidP="004419E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But the most important thing about this case was the Court’s reasoning in the decision</w:t>
      </w:r>
    </w:p>
    <w:p w:rsidR="004419EA" w:rsidRDefault="004419EA" w:rsidP="004419EA">
      <w:pPr>
        <w:pStyle w:val="ListParagraph"/>
        <w:ind w:left="2880"/>
        <w:rPr>
          <w:sz w:val="32"/>
        </w:rPr>
      </w:pPr>
    </w:p>
    <w:p w:rsidR="004419EA" w:rsidRDefault="00CD65D3" w:rsidP="004419E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 xml:space="preserve">The original Judiciary Act of 1789 </w:t>
      </w:r>
      <w:r w:rsidR="004419EA">
        <w:rPr>
          <w:sz w:val="32"/>
        </w:rPr>
        <w:t>had</w:t>
      </w:r>
      <w:r>
        <w:rPr>
          <w:sz w:val="32"/>
        </w:rPr>
        <w:t xml:space="preserve"> given the Court the power to compel executive officials to act in such matters </w:t>
      </w:r>
      <w:r w:rsidR="004419EA">
        <w:rPr>
          <w:sz w:val="32"/>
        </w:rPr>
        <w:t>as the delivery of commissions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CD65D3" w:rsidRDefault="004419EA" w:rsidP="004419E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</w:t>
      </w:r>
      <w:r w:rsidR="00CD65D3">
        <w:rPr>
          <w:sz w:val="32"/>
        </w:rPr>
        <w:t>nd it was on that basis that Marbury had filed his suit</w:t>
      </w:r>
    </w:p>
    <w:p w:rsidR="004419EA" w:rsidRDefault="004419EA" w:rsidP="004419EA">
      <w:pPr>
        <w:pStyle w:val="ListParagraph"/>
        <w:ind w:left="4320"/>
        <w:rPr>
          <w:sz w:val="32"/>
        </w:rPr>
      </w:pPr>
    </w:p>
    <w:p w:rsidR="00D070A4" w:rsidRDefault="00D070A4" w:rsidP="004419E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But the Court ruled that Congress had exceeded its authority in creating that statute</w:t>
      </w:r>
    </w:p>
    <w:p w:rsidR="004419EA" w:rsidRDefault="004419EA" w:rsidP="004419EA">
      <w:pPr>
        <w:pStyle w:val="ListParagraph"/>
        <w:ind w:left="5040"/>
        <w:rPr>
          <w:sz w:val="32"/>
        </w:rPr>
      </w:pPr>
    </w:p>
    <w:p w:rsidR="00D070A4" w:rsidRDefault="00D070A4" w:rsidP="004419EA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The Constitution had defined the powers of the judiciary, and that the legislature had no right to expand them</w:t>
      </w:r>
    </w:p>
    <w:p w:rsidR="004419EA" w:rsidRDefault="004419EA" w:rsidP="004419EA">
      <w:pPr>
        <w:pStyle w:val="ListParagraph"/>
        <w:ind w:left="5040"/>
        <w:rPr>
          <w:sz w:val="32"/>
        </w:rPr>
      </w:pPr>
    </w:p>
    <w:p w:rsidR="00D070A4" w:rsidRDefault="00D070A4" w:rsidP="004419EA">
      <w:pPr>
        <w:pStyle w:val="ListParagraph"/>
        <w:numPr>
          <w:ilvl w:val="6"/>
          <w:numId w:val="11"/>
        </w:numPr>
        <w:rPr>
          <w:sz w:val="32"/>
        </w:rPr>
      </w:pPr>
      <w:r>
        <w:rPr>
          <w:sz w:val="32"/>
        </w:rPr>
        <w:t>The Court, for the first time, had declared a section of the 1789 act unconstitutional, or void</w:t>
      </w:r>
    </w:p>
    <w:p w:rsidR="004419EA" w:rsidRPr="004419EA" w:rsidRDefault="004419EA" w:rsidP="004419EA">
      <w:pPr>
        <w:pStyle w:val="ListParagraph"/>
        <w:ind w:left="2160"/>
        <w:rPr>
          <w:sz w:val="32"/>
        </w:rPr>
      </w:pPr>
    </w:p>
    <w:p w:rsidR="003B0B6E" w:rsidRDefault="003B0B6E" w:rsidP="004419EA">
      <w:pPr>
        <w:pStyle w:val="ListParagraph"/>
        <w:numPr>
          <w:ilvl w:val="2"/>
          <w:numId w:val="11"/>
        </w:numPr>
        <w:rPr>
          <w:sz w:val="32"/>
        </w:rPr>
      </w:pPr>
      <w:r w:rsidRPr="004419EA">
        <w:rPr>
          <w:b/>
          <w:sz w:val="32"/>
        </w:rPr>
        <w:t>John Marshall</w:t>
      </w:r>
      <w:r>
        <w:rPr>
          <w:sz w:val="32"/>
        </w:rPr>
        <w:t xml:space="preserve"> was Chief Justice of the Supreme Court, a towering figure in the history of American law</w:t>
      </w:r>
    </w:p>
    <w:p w:rsidR="004419EA" w:rsidRDefault="004419EA" w:rsidP="004419EA">
      <w:pPr>
        <w:pStyle w:val="ListParagraph"/>
        <w:ind w:left="2880"/>
        <w:rPr>
          <w:sz w:val="32"/>
        </w:rPr>
      </w:pPr>
    </w:p>
    <w:p w:rsidR="003B0B6E" w:rsidRDefault="003B0B6E" w:rsidP="004419EA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Marshall established the judiciary as a branch of gov’t coequal with the executive and legislative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3B0B6E" w:rsidRDefault="003B0B6E" w:rsidP="004419E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Jefferson saw the supreme court as not only a threat to his policies, but also in a position that the founders of the republic had never clearly indicated it should occupy</w:t>
      </w:r>
    </w:p>
    <w:p w:rsidR="004419EA" w:rsidRDefault="004419EA" w:rsidP="004419EA">
      <w:pPr>
        <w:pStyle w:val="ListParagraph"/>
        <w:ind w:left="2160"/>
        <w:rPr>
          <w:sz w:val="32"/>
        </w:rPr>
      </w:pPr>
    </w:p>
    <w:p w:rsidR="003B0B6E" w:rsidRDefault="003B0B6E" w:rsidP="004419EA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As a result, the Republicans began an attack on the courts, and specifically Federalist judges</w:t>
      </w:r>
    </w:p>
    <w:p w:rsidR="004419EA" w:rsidRPr="004419EA" w:rsidRDefault="004419EA" w:rsidP="004419EA">
      <w:pPr>
        <w:pStyle w:val="ListParagraph"/>
        <w:ind w:left="2880"/>
        <w:rPr>
          <w:sz w:val="32"/>
        </w:rPr>
      </w:pPr>
    </w:p>
    <w:p w:rsidR="003B0B6E" w:rsidRDefault="003B0B6E" w:rsidP="004419EA">
      <w:pPr>
        <w:pStyle w:val="ListParagraph"/>
        <w:numPr>
          <w:ilvl w:val="3"/>
          <w:numId w:val="11"/>
        </w:numPr>
        <w:rPr>
          <w:sz w:val="32"/>
        </w:rPr>
      </w:pPr>
      <w:r w:rsidRPr="004419EA">
        <w:rPr>
          <w:b/>
          <w:sz w:val="32"/>
        </w:rPr>
        <w:t>Justice Samuel Chase</w:t>
      </w:r>
      <w:r>
        <w:rPr>
          <w:sz w:val="32"/>
        </w:rPr>
        <w:t>, a highly partisan Federalist, had given many stridently partisan speeches from the bench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400ED8" w:rsidRDefault="00400ED8" w:rsidP="004419E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At Jefferson’s urging, the House impeached Chase and sent him to trial before the Senate early in 1805</w:t>
      </w:r>
    </w:p>
    <w:p w:rsidR="004419EA" w:rsidRDefault="004419EA" w:rsidP="004419EA">
      <w:pPr>
        <w:pStyle w:val="ListParagraph"/>
        <w:ind w:left="4320"/>
        <w:rPr>
          <w:sz w:val="32"/>
        </w:rPr>
      </w:pPr>
    </w:p>
    <w:p w:rsidR="00400ED8" w:rsidRDefault="00400ED8" w:rsidP="004419E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Republicans argued that impeachment was not merely a criminal proceeding</w:t>
      </w:r>
    </w:p>
    <w:p w:rsidR="004419EA" w:rsidRDefault="004419EA" w:rsidP="004419EA">
      <w:pPr>
        <w:pStyle w:val="ListParagraph"/>
        <w:ind w:left="4320"/>
        <w:rPr>
          <w:sz w:val="32"/>
        </w:rPr>
      </w:pPr>
    </w:p>
    <w:p w:rsidR="00400ED8" w:rsidRDefault="00400ED8" w:rsidP="004419E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Congress could properly impeach a judge for political reasons – for obstructing the other branches of the gov’t and disregarding the will of the people</w:t>
      </w:r>
    </w:p>
    <w:p w:rsidR="004419EA" w:rsidRDefault="004419EA" w:rsidP="004419EA">
      <w:pPr>
        <w:pStyle w:val="ListParagraph"/>
        <w:ind w:left="3600"/>
        <w:rPr>
          <w:sz w:val="32"/>
        </w:rPr>
      </w:pPr>
    </w:p>
    <w:p w:rsidR="00501752" w:rsidRDefault="00501752" w:rsidP="004419EA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Republicans were unable to get the necessary 2/3 vote for conviction in the Senate</w:t>
      </w:r>
    </w:p>
    <w:p w:rsidR="004419EA" w:rsidRDefault="004419EA" w:rsidP="004419EA">
      <w:pPr>
        <w:pStyle w:val="ListParagraph"/>
        <w:ind w:left="4320"/>
        <w:rPr>
          <w:sz w:val="32"/>
        </w:rPr>
      </w:pPr>
    </w:p>
    <w:p w:rsidR="00501752" w:rsidRDefault="00501752" w:rsidP="004419EA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Most importantly, Chase’s acquittal helped establish that impeachment would not become a routine political weapon, an important precedent</w:t>
      </w:r>
    </w:p>
    <w:p w:rsidR="006E1A14" w:rsidRDefault="006E1A14" w:rsidP="006E1A14">
      <w:pPr>
        <w:pStyle w:val="ListParagraph"/>
        <w:rPr>
          <w:b/>
          <w:sz w:val="32"/>
        </w:rPr>
      </w:pPr>
    </w:p>
    <w:p w:rsidR="004419EA" w:rsidRPr="00AD4562" w:rsidRDefault="004419EA" w:rsidP="004419EA">
      <w:pPr>
        <w:pStyle w:val="ListParagraph"/>
        <w:numPr>
          <w:ilvl w:val="0"/>
          <w:numId w:val="11"/>
        </w:numPr>
        <w:rPr>
          <w:b/>
          <w:sz w:val="32"/>
        </w:rPr>
      </w:pPr>
      <w:r w:rsidRPr="00AD4562">
        <w:rPr>
          <w:b/>
          <w:sz w:val="32"/>
        </w:rPr>
        <w:t>The Louisiana Purchase</w:t>
      </w:r>
    </w:p>
    <w:p w:rsidR="006E1A14" w:rsidRDefault="006E1A14" w:rsidP="006E1A14">
      <w:pPr>
        <w:pStyle w:val="ListParagraph"/>
        <w:ind w:left="1440"/>
        <w:rPr>
          <w:sz w:val="32"/>
        </w:rPr>
      </w:pPr>
    </w:p>
    <w:p w:rsidR="004419EA" w:rsidRDefault="004419EA" w:rsidP="004419EA">
      <w:pPr>
        <w:pStyle w:val="ListParagraph"/>
        <w:numPr>
          <w:ilvl w:val="1"/>
          <w:numId w:val="11"/>
        </w:numPr>
        <w:rPr>
          <w:sz w:val="32"/>
        </w:rPr>
      </w:pPr>
      <w:r>
        <w:rPr>
          <w:sz w:val="32"/>
        </w:rPr>
        <w:t>France had lost massive amounts of territory in N. America at the end of the French &amp; Indian War in 1763</w:t>
      </w:r>
    </w:p>
    <w:p w:rsidR="006E1A14" w:rsidRDefault="006E1A14" w:rsidP="006E1A14">
      <w:pPr>
        <w:pStyle w:val="ListParagraph"/>
        <w:ind w:left="2160"/>
        <w:rPr>
          <w:sz w:val="32"/>
        </w:rPr>
      </w:pPr>
    </w:p>
    <w:p w:rsidR="004419EA" w:rsidRDefault="004419EA" w:rsidP="006E1A1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Most of those lands now belonged to Spain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4419EA" w:rsidRDefault="004419EA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But Napoleon had come to power in France in 1800 as First Consul; by 1804 he was emperor</w:t>
      </w:r>
    </w:p>
    <w:p w:rsidR="006E1A14" w:rsidRDefault="006E1A14" w:rsidP="006E1A14">
      <w:pPr>
        <w:pStyle w:val="ListParagraph"/>
        <w:ind w:left="2160"/>
        <w:rPr>
          <w:sz w:val="32"/>
        </w:rPr>
      </w:pPr>
    </w:p>
    <w:p w:rsidR="007117BC" w:rsidRDefault="004419EA" w:rsidP="006E1A1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Napoleon’s imperial aspirations included regaining much of those lands from Spain, </w:t>
      </w:r>
      <w:r w:rsidR="00AD4562">
        <w:rPr>
          <w:sz w:val="32"/>
        </w:rPr>
        <w:t>an objective he accomplished in</w:t>
      </w:r>
      <w:r w:rsidR="007117BC">
        <w:rPr>
          <w:sz w:val="32"/>
        </w:rPr>
        <w:t xml:space="preserve"> secrecy in</w:t>
      </w:r>
      <w:r w:rsidR="00AD4562">
        <w:rPr>
          <w:sz w:val="32"/>
        </w:rPr>
        <w:t xml:space="preserve"> 1800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7117BC" w:rsidRDefault="007117BC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The Louisiana Territory, as it was known, Napoleon hoped, would become the heart of a great French empire in America</w:t>
      </w:r>
    </w:p>
    <w:p w:rsidR="006E1A14" w:rsidRDefault="006E1A14" w:rsidP="006E1A14">
      <w:pPr>
        <w:pStyle w:val="ListParagraph"/>
        <w:ind w:left="2160"/>
        <w:rPr>
          <w:sz w:val="32"/>
        </w:rPr>
      </w:pPr>
    </w:p>
    <w:p w:rsidR="007117BC" w:rsidRDefault="007117BC" w:rsidP="006E1A1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At first, Jefferson was cordial toward the new regime in France, even suggesting that the US would help France put down slave rebellions in the French West Indies: Santo Domingo, Martinique, etc.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7117BC" w:rsidRDefault="007117BC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Jefferson’s perspective changed toward France</w:t>
      </w:r>
      <w:r w:rsidR="006E1A14">
        <w:rPr>
          <w:sz w:val="32"/>
        </w:rPr>
        <w:t>, however,</w:t>
      </w:r>
      <w:r>
        <w:rPr>
          <w:sz w:val="32"/>
        </w:rPr>
        <w:t xml:space="preserve"> once he learned of Napoleon’s secret transfer of Louisiana</w:t>
      </w:r>
    </w:p>
    <w:p w:rsidR="006E1A14" w:rsidRDefault="006E1A14" w:rsidP="006E1A14">
      <w:pPr>
        <w:pStyle w:val="ListParagraph"/>
        <w:ind w:left="3600"/>
        <w:rPr>
          <w:sz w:val="32"/>
        </w:rPr>
      </w:pPr>
    </w:p>
    <w:p w:rsidR="0072595E" w:rsidRDefault="006E1A14" w:rsidP="006E1A14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I</w:t>
      </w:r>
      <w:r w:rsidR="0072595E">
        <w:rPr>
          <w:sz w:val="32"/>
        </w:rPr>
        <w:t>n the fall of 1802, Spain announced that the US could no longer navigate the Miss. River nor transfer their goods onto ships in New Orleans</w:t>
      </w:r>
    </w:p>
    <w:p w:rsidR="006E1A14" w:rsidRDefault="006E1A14" w:rsidP="006E1A14">
      <w:pPr>
        <w:pStyle w:val="ListParagraph"/>
        <w:ind w:left="4320"/>
        <w:rPr>
          <w:sz w:val="32"/>
        </w:rPr>
      </w:pPr>
    </w:p>
    <w:p w:rsidR="0072595E" w:rsidRDefault="0072595E" w:rsidP="006E1A14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In clear violation of Pinckney’s Treaty, signed in 1795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6E1A14" w:rsidRDefault="0072595E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Jefferson was in a tough situation, for to ignore the popular clamor for a strong</w:t>
      </w:r>
      <w:r w:rsidR="00B37C3B">
        <w:rPr>
          <w:sz w:val="32"/>
        </w:rPr>
        <w:t xml:space="preserve"> federal</w:t>
      </w:r>
      <w:r>
        <w:rPr>
          <w:sz w:val="32"/>
        </w:rPr>
        <w:t xml:space="preserve"> response would lose him political support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B37C3B" w:rsidRDefault="006E1A14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Yet,</w:t>
      </w:r>
      <w:r w:rsidR="00B37C3B">
        <w:rPr>
          <w:sz w:val="32"/>
        </w:rPr>
        <w:t xml:space="preserve"> if he used force he risked war with </w:t>
      </w:r>
      <w:r>
        <w:rPr>
          <w:sz w:val="32"/>
        </w:rPr>
        <w:t xml:space="preserve">Spain and </w:t>
      </w:r>
      <w:r w:rsidR="00B37C3B">
        <w:rPr>
          <w:sz w:val="32"/>
        </w:rPr>
        <w:t>France</w:t>
      </w:r>
    </w:p>
    <w:p w:rsidR="006E1A14" w:rsidRDefault="006E1A14" w:rsidP="006E1A14">
      <w:pPr>
        <w:pStyle w:val="ListParagraph"/>
        <w:ind w:left="3600"/>
        <w:rPr>
          <w:sz w:val="32"/>
        </w:rPr>
      </w:pPr>
    </w:p>
    <w:p w:rsidR="00B37C3B" w:rsidRDefault="00B37C3B" w:rsidP="006E1A14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 xml:space="preserve">Jefferson thus instructed </w:t>
      </w:r>
      <w:r w:rsidRPr="006E1A14">
        <w:rPr>
          <w:b/>
          <w:sz w:val="32"/>
        </w:rPr>
        <w:t>Robert Livingston</w:t>
      </w:r>
      <w:r>
        <w:rPr>
          <w:sz w:val="32"/>
        </w:rPr>
        <w:t>, US ambassador in Paris, to negotiate the purchase of New Orleans</w:t>
      </w:r>
    </w:p>
    <w:p w:rsidR="006E1A14" w:rsidRDefault="006E1A14" w:rsidP="006E1A14">
      <w:pPr>
        <w:pStyle w:val="ListParagraph"/>
        <w:ind w:left="4320"/>
        <w:rPr>
          <w:sz w:val="32"/>
        </w:rPr>
      </w:pPr>
    </w:p>
    <w:p w:rsidR="00B37C3B" w:rsidRDefault="00B37C3B" w:rsidP="006E1A14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Livingston took it a bit farther…</w:t>
      </w:r>
      <w:r w:rsidR="006E1A14">
        <w:rPr>
          <w:sz w:val="32"/>
        </w:rPr>
        <w:t xml:space="preserve"> he </w:t>
      </w:r>
      <w:r>
        <w:rPr>
          <w:sz w:val="32"/>
        </w:rPr>
        <w:t>proposed</w:t>
      </w:r>
      <w:r w:rsidR="006E1A14">
        <w:rPr>
          <w:sz w:val="32"/>
        </w:rPr>
        <w:t xml:space="preserve"> instead</w:t>
      </w:r>
      <w:r>
        <w:rPr>
          <w:sz w:val="32"/>
        </w:rPr>
        <w:t xml:space="preserve"> that the French sell the </w:t>
      </w:r>
      <w:r w:rsidR="00354E4F">
        <w:rPr>
          <w:sz w:val="32"/>
        </w:rPr>
        <w:t xml:space="preserve">entire </w:t>
      </w:r>
      <w:r>
        <w:rPr>
          <w:sz w:val="32"/>
        </w:rPr>
        <w:t>Louisiana territory</w:t>
      </w:r>
    </w:p>
    <w:p w:rsidR="006E1A14" w:rsidRDefault="006E1A14" w:rsidP="006E1A14">
      <w:pPr>
        <w:pStyle w:val="ListParagraph"/>
        <w:ind w:left="2160"/>
        <w:rPr>
          <w:sz w:val="32"/>
        </w:rPr>
      </w:pPr>
    </w:p>
    <w:p w:rsidR="00326BAF" w:rsidRDefault="00354E4F" w:rsidP="006E1A1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Napoleon in 1803 had launched his imperial ambitions in Europe –</w:t>
      </w:r>
      <w:r w:rsidR="00326BAF">
        <w:rPr>
          <w:sz w:val="32"/>
        </w:rPr>
        <w:t xml:space="preserve"> </w:t>
      </w:r>
      <w:r>
        <w:rPr>
          <w:sz w:val="32"/>
        </w:rPr>
        <w:t xml:space="preserve">the </w:t>
      </w:r>
      <w:r w:rsidR="00326BAF">
        <w:rPr>
          <w:sz w:val="32"/>
        </w:rPr>
        <w:t>Napoleonic Wars had begun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354E4F" w:rsidRDefault="00326BAF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A</w:t>
      </w:r>
      <w:r w:rsidR="00354E4F">
        <w:rPr>
          <w:sz w:val="32"/>
        </w:rPr>
        <w:t>nd Napoleon needed money to fund them</w:t>
      </w:r>
    </w:p>
    <w:p w:rsidR="006E1A14" w:rsidRDefault="006E1A14" w:rsidP="006E1A14">
      <w:pPr>
        <w:pStyle w:val="ListParagraph"/>
        <w:ind w:left="3600"/>
        <w:rPr>
          <w:sz w:val="32"/>
        </w:rPr>
      </w:pPr>
    </w:p>
    <w:p w:rsidR="00354E4F" w:rsidRDefault="00354E4F" w:rsidP="006E1A14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As a result, Napoleon agreed to sell the entire Louisiana Territory to the US</w:t>
      </w:r>
    </w:p>
    <w:p w:rsidR="006E1A14" w:rsidRDefault="006E1A14" w:rsidP="006E1A14">
      <w:pPr>
        <w:pStyle w:val="ListParagraph"/>
        <w:ind w:left="2160"/>
        <w:rPr>
          <w:sz w:val="32"/>
        </w:rPr>
      </w:pPr>
    </w:p>
    <w:p w:rsidR="006E1A14" w:rsidRDefault="00354E4F" w:rsidP="006E1A1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 xml:space="preserve">Meanwhile, Livingston and </w:t>
      </w:r>
      <w:r w:rsidRPr="006E1A14">
        <w:rPr>
          <w:b/>
          <w:sz w:val="32"/>
        </w:rPr>
        <w:t>James Monroe</w:t>
      </w:r>
      <w:r w:rsidR="006E1A14">
        <w:rPr>
          <w:sz w:val="32"/>
        </w:rPr>
        <w:t xml:space="preserve">, who was sent to assist the negotiations, </w:t>
      </w:r>
      <w:r>
        <w:rPr>
          <w:sz w:val="32"/>
        </w:rPr>
        <w:t>we</w:t>
      </w:r>
      <w:r w:rsidR="006E1A14">
        <w:rPr>
          <w:sz w:val="32"/>
        </w:rPr>
        <w:t>re unsure as how to proceed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354E4F" w:rsidRDefault="006E1A14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B</w:t>
      </w:r>
      <w:r w:rsidR="00354E4F">
        <w:rPr>
          <w:sz w:val="32"/>
        </w:rPr>
        <w:t>ecause they had not been authorized by the federal gov’t to purchase the entire region, only New Orleans</w:t>
      </w:r>
    </w:p>
    <w:p w:rsidR="006E1A14" w:rsidRDefault="006E1A14" w:rsidP="006E1A14">
      <w:pPr>
        <w:pStyle w:val="ListParagraph"/>
        <w:ind w:left="3600"/>
        <w:rPr>
          <w:sz w:val="32"/>
        </w:rPr>
      </w:pPr>
    </w:p>
    <w:p w:rsidR="00354E4F" w:rsidRDefault="00354E4F" w:rsidP="006E1A14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Fearful that Napoleon would withdraw the offer, Livingston and Monroe proceeded without further instructions from home, signing a treaty on April 30, 1803</w:t>
      </w:r>
    </w:p>
    <w:p w:rsidR="006E1A14" w:rsidRDefault="006E1A14" w:rsidP="006E1A14">
      <w:pPr>
        <w:pStyle w:val="ListParagraph"/>
        <w:ind w:left="4320"/>
        <w:rPr>
          <w:sz w:val="32"/>
        </w:rPr>
      </w:pPr>
    </w:p>
    <w:p w:rsidR="00326BAF" w:rsidRDefault="00354E4F" w:rsidP="006E1A14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The entire region cost the US $15 million</w:t>
      </w:r>
    </w:p>
    <w:p w:rsidR="006E1A14" w:rsidRDefault="006E1A14" w:rsidP="006E1A14">
      <w:pPr>
        <w:pStyle w:val="ListParagraph"/>
        <w:ind w:left="2160"/>
        <w:rPr>
          <w:sz w:val="32"/>
        </w:rPr>
      </w:pPr>
    </w:p>
    <w:p w:rsidR="00326BAF" w:rsidRDefault="00326BAF" w:rsidP="006E1A1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Meanwhile, Jefferson was confronted with a dilemma</w:t>
      </w:r>
    </w:p>
    <w:p w:rsidR="006E1A14" w:rsidRDefault="006E1A14" w:rsidP="006E1A14">
      <w:pPr>
        <w:pStyle w:val="ListParagraph"/>
        <w:ind w:left="2880"/>
        <w:rPr>
          <w:sz w:val="32"/>
        </w:rPr>
      </w:pPr>
    </w:p>
    <w:p w:rsidR="00326BAF" w:rsidRDefault="00326BAF" w:rsidP="006E1A14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On the one hand, he had always argued that the federal gov’t could exercise only those powers explicitly assigned to it by the Constitution</w:t>
      </w:r>
    </w:p>
    <w:p w:rsidR="006E1A14" w:rsidRDefault="006E1A14" w:rsidP="006E1A14">
      <w:pPr>
        <w:pStyle w:val="ListParagraph"/>
        <w:ind w:left="3600"/>
        <w:rPr>
          <w:sz w:val="32"/>
        </w:rPr>
      </w:pPr>
    </w:p>
    <w:p w:rsidR="006E1A14" w:rsidRDefault="00326BAF" w:rsidP="006E1A14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On the other hand, Jefferson finally reasoned</w:t>
      </w:r>
      <w:r w:rsidR="006E1A14">
        <w:rPr>
          <w:sz w:val="32"/>
        </w:rPr>
        <w:t xml:space="preserve"> that his treaty-making power under the Constitution would justify the purchase of Louisiana</w:t>
      </w:r>
    </w:p>
    <w:p w:rsidR="006E1A14" w:rsidRDefault="006E1A14" w:rsidP="006E1A14">
      <w:pPr>
        <w:pStyle w:val="ListParagraph"/>
        <w:ind w:left="4320"/>
        <w:rPr>
          <w:sz w:val="32"/>
        </w:rPr>
      </w:pPr>
    </w:p>
    <w:p w:rsidR="006E1A14" w:rsidRDefault="006E1A14" w:rsidP="006E1A14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As a result, Jefferson pushed forward, and the treaty was ratified by Congress</w:t>
      </w:r>
    </w:p>
    <w:p w:rsidR="006E1A14" w:rsidRDefault="006E1A14" w:rsidP="006E1A14">
      <w:pPr>
        <w:pStyle w:val="ListParagraph"/>
        <w:ind w:left="4320"/>
        <w:rPr>
          <w:sz w:val="32"/>
        </w:rPr>
      </w:pPr>
    </w:p>
    <w:p w:rsidR="006E1A14" w:rsidRDefault="006E1A14" w:rsidP="006E1A14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The Federal gov’t treated the region as any other, as it was sectioned into multiple territories that would become states</w:t>
      </w:r>
    </w:p>
    <w:p w:rsidR="006E1A14" w:rsidRDefault="006E1A14" w:rsidP="006E1A14">
      <w:pPr>
        <w:pStyle w:val="ListParagraph"/>
        <w:ind w:left="4320"/>
        <w:rPr>
          <w:sz w:val="32"/>
        </w:rPr>
      </w:pPr>
    </w:p>
    <w:p w:rsidR="006E1A14" w:rsidRDefault="006E1A14" w:rsidP="006E1A14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The first of which was Louisiana in 1812</w:t>
      </w:r>
    </w:p>
    <w:p w:rsidR="006E1A14" w:rsidRPr="006E1A14" w:rsidRDefault="006E1A14" w:rsidP="006E1A14">
      <w:pPr>
        <w:rPr>
          <w:sz w:val="32"/>
        </w:rPr>
      </w:pPr>
    </w:p>
    <w:p w:rsidR="006E1A14" w:rsidRPr="00010993" w:rsidRDefault="006E1A14" w:rsidP="006E1A14">
      <w:pPr>
        <w:pStyle w:val="ListParagraph"/>
        <w:numPr>
          <w:ilvl w:val="1"/>
          <w:numId w:val="11"/>
        </w:numPr>
        <w:rPr>
          <w:b/>
          <w:sz w:val="32"/>
        </w:rPr>
      </w:pPr>
      <w:r w:rsidRPr="00010993">
        <w:rPr>
          <w:b/>
          <w:sz w:val="32"/>
        </w:rPr>
        <w:t>Lewis &amp; Clark Expedition</w:t>
      </w:r>
      <w:r w:rsidR="00D0018D">
        <w:rPr>
          <w:b/>
          <w:sz w:val="32"/>
        </w:rPr>
        <w:t>/Manifest Destiny</w:t>
      </w:r>
    </w:p>
    <w:p w:rsidR="00010993" w:rsidRDefault="00010993" w:rsidP="00010993">
      <w:pPr>
        <w:pStyle w:val="ListParagraph"/>
        <w:ind w:left="2160"/>
        <w:rPr>
          <w:sz w:val="32"/>
        </w:rPr>
      </w:pPr>
    </w:p>
    <w:p w:rsidR="006E1A14" w:rsidRDefault="006E1A14" w:rsidP="006E1A14">
      <w:pPr>
        <w:pStyle w:val="ListParagraph"/>
        <w:numPr>
          <w:ilvl w:val="2"/>
          <w:numId w:val="11"/>
        </w:numPr>
        <w:rPr>
          <w:sz w:val="32"/>
        </w:rPr>
      </w:pPr>
      <w:r>
        <w:rPr>
          <w:sz w:val="32"/>
        </w:rPr>
        <w:t>Americans knew very little about this vast new territory</w:t>
      </w:r>
    </w:p>
    <w:p w:rsidR="00010993" w:rsidRDefault="00010993" w:rsidP="00010993">
      <w:pPr>
        <w:pStyle w:val="ListParagraph"/>
        <w:ind w:left="2880"/>
        <w:rPr>
          <w:sz w:val="32"/>
        </w:rPr>
      </w:pPr>
    </w:p>
    <w:p w:rsidR="00010993" w:rsidRDefault="006E1A14" w:rsidP="00010993">
      <w:pPr>
        <w:pStyle w:val="ListParagraph"/>
        <w:numPr>
          <w:ilvl w:val="3"/>
          <w:numId w:val="11"/>
        </w:numPr>
        <w:rPr>
          <w:sz w:val="32"/>
        </w:rPr>
      </w:pPr>
      <w:r>
        <w:rPr>
          <w:sz w:val="32"/>
        </w:rPr>
        <w:t>Thus Jefferson helped plan an expedition that was to cross the continent to the Pacific Ocean, gather geographic fact</w:t>
      </w:r>
      <w:r w:rsidR="00010993">
        <w:rPr>
          <w:sz w:val="32"/>
        </w:rPr>
        <w:t>s, and investigate prospects for</w:t>
      </w:r>
      <w:r>
        <w:rPr>
          <w:sz w:val="32"/>
        </w:rPr>
        <w:t xml:space="preserve"> trade with the Indians</w:t>
      </w:r>
    </w:p>
    <w:p w:rsidR="00010993" w:rsidRDefault="00010993" w:rsidP="00010993">
      <w:pPr>
        <w:pStyle w:val="ListParagraph"/>
        <w:ind w:left="3600"/>
        <w:rPr>
          <w:sz w:val="32"/>
        </w:rPr>
      </w:pPr>
    </w:p>
    <w:p w:rsidR="00010993" w:rsidRDefault="00010993" w:rsidP="00010993">
      <w:pPr>
        <w:pStyle w:val="ListParagraph"/>
        <w:numPr>
          <w:ilvl w:val="4"/>
          <w:numId w:val="11"/>
        </w:numPr>
        <w:rPr>
          <w:sz w:val="32"/>
        </w:rPr>
      </w:pPr>
      <w:r>
        <w:rPr>
          <w:sz w:val="32"/>
        </w:rPr>
        <w:t>What is most important about the Lewis and Clark Expedition is that their accounts of the West sowed the first seeds of Manifest Destiny in Americans; the first popular myth, or romantic ideals of the west</w:t>
      </w:r>
    </w:p>
    <w:p w:rsidR="00010993" w:rsidRDefault="00010993" w:rsidP="00010993">
      <w:pPr>
        <w:pStyle w:val="ListParagraph"/>
        <w:ind w:left="4320"/>
        <w:rPr>
          <w:sz w:val="32"/>
        </w:rPr>
      </w:pPr>
    </w:p>
    <w:p w:rsidR="00115987" w:rsidRPr="00A04057" w:rsidRDefault="00010993" w:rsidP="00A04057">
      <w:pPr>
        <w:pStyle w:val="ListParagraph"/>
        <w:numPr>
          <w:ilvl w:val="5"/>
          <w:numId w:val="11"/>
        </w:numPr>
        <w:rPr>
          <w:sz w:val="32"/>
        </w:rPr>
      </w:pPr>
      <w:r>
        <w:rPr>
          <w:sz w:val="32"/>
        </w:rPr>
        <w:t>Americans from that point forward believed that it was their destiny to conquer the entire western region of the continent</w:t>
      </w:r>
    </w:p>
    <w:sectPr w:rsidR="00115987" w:rsidRPr="00A04057" w:rsidSect="00115987">
      <w:footerReference w:type="even" r:id="rId7"/>
      <w:footerReference w:type="default" r:id="rId8"/>
      <w:pgSz w:w="12240" w:h="15840"/>
      <w:pgMar w:top="1440" w:right="1800" w:bottom="1440" w:left="180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935" w:rsidRDefault="00BD7935" w:rsidP="00DB7331">
      <w:r>
        <w:separator/>
      </w:r>
    </w:p>
  </w:endnote>
  <w:endnote w:type="continuationSeparator" w:id="0">
    <w:p w:rsidR="00BD7935" w:rsidRDefault="00BD7935" w:rsidP="00DB7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35" w:rsidRDefault="00920A28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D793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7935" w:rsidRDefault="00BD7935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35" w:rsidRDefault="00920A28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D793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018D">
      <w:rPr>
        <w:rStyle w:val="PageNumber"/>
        <w:noProof/>
      </w:rPr>
      <w:t>17</w:t>
    </w:r>
    <w:r>
      <w:rPr>
        <w:rStyle w:val="PageNumber"/>
      </w:rPr>
      <w:fldChar w:fldCharType="end"/>
    </w:r>
  </w:p>
  <w:p w:rsidR="00BD7935" w:rsidRDefault="00BD7935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935" w:rsidRDefault="00BD7935" w:rsidP="00DB7331">
      <w:r>
        <w:separator/>
      </w:r>
    </w:p>
  </w:footnote>
  <w:footnote w:type="continuationSeparator" w:id="0">
    <w:p w:rsidR="00BD7935" w:rsidRDefault="00BD7935" w:rsidP="00DB7331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159"/>
    <w:multiLevelType w:val="hybridMultilevel"/>
    <w:tmpl w:val="8D2E9C9E"/>
    <w:lvl w:ilvl="0" w:tplc="DDF8117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5D5C78"/>
    <w:multiLevelType w:val="hybridMultilevel"/>
    <w:tmpl w:val="E2240910"/>
    <w:lvl w:ilvl="0" w:tplc="A5A888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2617A"/>
    <w:multiLevelType w:val="hybridMultilevel"/>
    <w:tmpl w:val="E394574A"/>
    <w:lvl w:ilvl="0" w:tplc="063C66C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8807C81"/>
    <w:multiLevelType w:val="hybridMultilevel"/>
    <w:tmpl w:val="216C71A2"/>
    <w:lvl w:ilvl="0" w:tplc="5A025A4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11526"/>
    <w:multiLevelType w:val="hybridMultilevel"/>
    <w:tmpl w:val="52F84896"/>
    <w:lvl w:ilvl="0" w:tplc="4276078E">
      <w:start w:val="302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F63971"/>
    <w:multiLevelType w:val="hybridMultilevel"/>
    <w:tmpl w:val="705A9216"/>
    <w:lvl w:ilvl="0" w:tplc="4D4E173A">
      <w:start w:val="3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2070E96"/>
    <w:multiLevelType w:val="hybridMultilevel"/>
    <w:tmpl w:val="F9FE1D88"/>
    <w:lvl w:ilvl="0" w:tplc="66F671A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3977F86"/>
    <w:multiLevelType w:val="hybridMultilevel"/>
    <w:tmpl w:val="4D74AFDE"/>
    <w:lvl w:ilvl="0" w:tplc="AB5434A0">
      <w:start w:val="2009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F0D3DA4"/>
    <w:multiLevelType w:val="hybridMultilevel"/>
    <w:tmpl w:val="9A8A0BC2"/>
    <w:lvl w:ilvl="0" w:tplc="6A5476D0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1856B2B"/>
    <w:multiLevelType w:val="hybridMultilevel"/>
    <w:tmpl w:val="B9626C86"/>
    <w:lvl w:ilvl="0" w:tplc="BC34B972">
      <w:start w:val="8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D231E2F"/>
    <w:multiLevelType w:val="hybridMultilevel"/>
    <w:tmpl w:val="E4146BA2"/>
    <w:lvl w:ilvl="0" w:tplc="4FC811A2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D7A7E2F"/>
    <w:multiLevelType w:val="hybridMultilevel"/>
    <w:tmpl w:val="AA308198"/>
    <w:lvl w:ilvl="0" w:tplc="EDDE1D7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9"/>
  </w:num>
  <w:num w:numId="8">
    <w:abstractNumId w:val="5"/>
  </w:num>
  <w:num w:numId="9">
    <w:abstractNumId w:val="2"/>
  </w:num>
  <w:num w:numId="10">
    <w:abstractNumId w:val="10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71C57"/>
    <w:rsid w:val="00010991"/>
    <w:rsid w:val="00010993"/>
    <w:rsid w:val="0001610C"/>
    <w:rsid w:val="00017B2D"/>
    <w:rsid w:val="00024870"/>
    <w:rsid w:val="00026397"/>
    <w:rsid w:val="00030744"/>
    <w:rsid w:val="00031B7D"/>
    <w:rsid w:val="0003638D"/>
    <w:rsid w:val="0004771B"/>
    <w:rsid w:val="000579C1"/>
    <w:rsid w:val="00062219"/>
    <w:rsid w:val="0006708B"/>
    <w:rsid w:val="00067F1A"/>
    <w:rsid w:val="00080D60"/>
    <w:rsid w:val="0008235E"/>
    <w:rsid w:val="00084F6C"/>
    <w:rsid w:val="00091582"/>
    <w:rsid w:val="00095293"/>
    <w:rsid w:val="000A1769"/>
    <w:rsid w:val="000A2A94"/>
    <w:rsid w:val="000A5104"/>
    <w:rsid w:val="000A5DBC"/>
    <w:rsid w:val="000C0325"/>
    <w:rsid w:val="000C28BC"/>
    <w:rsid w:val="000C4DEC"/>
    <w:rsid w:val="000D2202"/>
    <w:rsid w:val="000D388C"/>
    <w:rsid w:val="000D71B7"/>
    <w:rsid w:val="000F0F9A"/>
    <w:rsid w:val="000F5D29"/>
    <w:rsid w:val="000F60A0"/>
    <w:rsid w:val="000F68D8"/>
    <w:rsid w:val="0011363D"/>
    <w:rsid w:val="00115987"/>
    <w:rsid w:val="001167F2"/>
    <w:rsid w:val="001246F3"/>
    <w:rsid w:val="001329F0"/>
    <w:rsid w:val="00132BF1"/>
    <w:rsid w:val="00133717"/>
    <w:rsid w:val="00134405"/>
    <w:rsid w:val="001378A9"/>
    <w:rsid w:val="001400DE"/>
    <w:rsid w:val="0014595F"/>
    <w:rsid w:val="00146F3F"/>
    <w:rsid w:val="00150C03"/>
    <w:rsid w:val="00154AEF"/>
    <w:rsid w:val="00154B0F"/>
    <w:rsid w:val="001758BA"/>
    <w:rsid w:val="00187092"/>
    <w:rsid w:val="001A5374"/>
    <w:rsid w:val="001B1BDE"/>
    <w:rsid w:val="001C04DB"/>
    <w:rsid w:val="001D1BDB"/>
    <w:rsid w:val="001D5404"/>
    <w:rsid w:val="001E4DB8"/>
    <w:rsid w:val="001F2DBC"/>
    <w:rsid w:val="001F5512"/>
    <w:rsid w:val="00201770"/>
    <w:rsid w:val="002038EF"/>
    <w:rsid w:val="00203E0C"/>
    <w:rsid w:val="00206103"/>
    <w:rsid w:val="00214180"/>
    <w:rsid w:val="00231489"/>
    <w:rsid w:val="00241B53"/>
    <w:rsid w:val="002503F0"/>
    <w:rsid w:val="0028087C"/>
    <w:rsid w:val="002A0C79"/>
    <w:rsid w:val="002C797E"/>
    <w:rsid w:val="002D1DB1"/>
    <w:rsid w:val="002E759C"/>
    <w:rsid w:val="002F6228"/>
    <w:rsid w:val="00300541"/>
    <w:rsid w:val="00302240"/>
    <w:rsid w:val="0031041F"/>
    <w:rsid w:val="003174A9"/>
    <w:rsid w:val="00320743"/>
    <w:rsid w:val="00326BAF"/>
    <w:rsid w:val="00331108"/>
    <w:rsid w:val="003313B1"/>
    <w:rsid w:val="00332296"/>
    <w:rsid w:val="00334BCA"/>
    <w:rsid w:val="00341230"/>
    <w:rsid w:val="00351632"/>
    <w:rsid w:val="003546B9"/>
    <w:rsid w:val="00354E4F"/>
    <w:rsid w:val="00367423"/>
    <w:rsid w:val="003749E9"/>
    <w:rsid w:val="0038009A"/>
    <w:rsid w:val="00386D9E"/>
    <w:rsid w:val="00397AA2"/>
    <w:rsid w:val="003A42DA"/>
    <w:rsid w:val="003B0B6E"/>
    <w:rsid w:val="003B60B3"/>
    <w:rsid w:val="003C39DB"/>
    <w:rsid w:val="003C4D30"/>
    <w:rsid w:val="003D319A"/>
    <w:rsid w:val="003D39BA"/>
    <w:rsid w:val="003D6B26"/>
    <w:rsid w:val="003E188C"/>
    <w:rsid w:val="003E2FC7"/>
    <w:rsid w:val="003E3B57"/>
    <w:rsid w:val="003E6E9D"/>
    <w:rsid w:val="003F1062"/>
    <w:rsid w:val="00400881"/>
    <w:rsid w:val="00400ED8"/>
    <w:rsid w:val="00401890"/>
    <w:rsid w:val="004079E1"/>
    <w:rsid w:val="004107BD"/>
    <w:rsid w:val="004154FF"/>
    <w:rsid w:val="0041582E"/>
    <w:rsid w:val="0042441A"/>
    <w:rsid w:val="004419EA"/>
    <w:rsid w:val="00444DE0"/>
    <w:rsid w:val="0045128E"/>
    <w:rsid w:val="00452C51"/>
    <w:rsid w:val="00456000"/>
    <w:rsid w:val="0045611C"/>
    <w:rsid w:val="004567D9"/>
    <w:rsid w:val="00461A58"/>
    <w:rsid w:val="00462E8E"/>
    <w:rsid w:val="00463C2A"/>
    <w:rsid w:val="00470824"/>
    <w:rsid w:val="004729D0"/>
    <w:rsid w:val="00480AAE"/>
    <w:rsid w:val="004B47CF"/>
    <w:rsid w:val="004B5C2D"/>
    <w:rsid w:val="004C1BFD"/>
    <w:rsid w:val="004C264C"/>
    <w:rsid w:val="004D178B"/>
    <w:rsid w:val="004D2583"/>
    <w:rsid w:val="004D43C9"/>
    <w:rsid w:val="004E1333"/>
    <w:rsid w:val="00500471"/>
    <w:rsid w:val="00501752"/>
    <w:rsid w:val="0052016C"/>
    <w:rsid w:val="00525617"/>
    <w:rsid w:val="00530C06"/>
    <w:rsid w:val="00531745"/>
    <w:rsid w:val="005365A0"/>
    <w:rsid w:val="00536EFB"/>
    <w:rsid w:val="00542CB9"/>
    <w:rsid w:val="00557AB3"/>
    <w:rsid w:val="00565497"/>
    <w:rsid w:val="0057231B"/>
    <w:rsid w:val="005856DE"/>
    <w:rsid w:val="00585EC6"/>
    <w:rsid w:val="00586AA8"/>
    <w:rsid w:val="0058713A"/>
    <w:rsid w:val="00587A95"/>
    <w:rsid w:val="005971A8"/>
    <w:rsid w:val="005A2BFB"/>
    <w:rsid w:val="005A589B"/>
    <w:rsid w:val="005D5BCC"/>
    <w:rsid w:val="005E75D0"/>
    <w:rsid w:val="005F071E"/>
    <w:rsid w:val="005F13DC"/>
    <w:rsid w:val="005F5033"/>
    <w:rsid w:val="005F51A2"/>
    <w:rsid w:val="005F6BB7"/>
    <w:rsid w:val="0060458A"/>
    <w:rsid w:val="00605E06"/>
    <w:rsid w:val="00617A07"/>
    <w:rsid w:val="00626F4D"/>
    <w:rsid w:val="0063792C"/>
    <w:rsid w:val="00637AB6"/>
    <w:rsid w:val="00640BE6"/>
    <w:rsid w:val="006539EE"/>
    <w:rsid w:val="00660230"/>
    <w:rsid w:val="0066553C"/>
    <w:rsid w:val="006920B7"/>
    <w:rsid w:val="006945FA"/>
    <w:rsid w:val="006A2BC8"/>
    <w:rsid w:val="006B65CE"/>
    <w:rsid w:val="006E1A14"/>
    <w:rsid w:val="006E4284"/>
    <w:rsid w:val="006E4559"/>
    <w:rsid w:val="006E59FB"/>
    <w:rsid w:val="006F43F3"/>
    <w:rsid w:val="006F7FB6"/>
    <w:rsid w:val="00703E09"/>
    <w:rsid w:val="00704B3B"/>
    <w:rsid w:val="007117BC"/>
    <w:rsid w:val="007153C0"/>
    <w:rsid w:val="0072595E"/>
    <w:rsid w:val="00733DF1"/>
    <w:rsid w:val="00734DA0"/>
    <w:rsid w:val="007416FA"/>
    <w:rsid w:val="007506DA"/>
    <w:rsid w:val="00754F38"/>
    <w:rsid w:val="007564C2"/>
    <w:rsid w:val="00756BDA"/>
    <w:rsid w:val="00761818"/>
    <w:rsid w:val="00761967"/>
    <w:rsid w:val="007649D7"/>
    <w:rsid w:val="007732E3"/>
    <w:rsid w:val="00781FD4"/>
    <w:rsid w:val="0078381D"/>
    <w:rsid w:val="0078642F"/>
    <w:rsid w:val="007957B3"/>
    <w:rsid w:val="00797AA7"/>
    <w:rsid w:val="007A593B"/>
    <w:rsid w:val="007A6021"/>
    <w:rsid w:val="007D5579"/>
    <w:rsid w:val="007E7A63"/>
    <w:rsid w:val="007F06F4"/>
    <w:rsid w:val="007F6B2C"/>
    <w:rsid w:val="00810AD0"/>
    <w:rsid w:val="008169ED"/>
    <w:rsid w:val="00817E52"/>
    <w:rsid w:val="00820075"/>
    <w:rsid w:val="00823951"/>
    <w:rsid w:val="00832D9A"/>
    <w:rsid w:val="00860718"/>
    <w:rsid w:val="00861700"/>
    <w:rsid w:val="00871C57"/>
    <w:rsid w:val="008801BF"/>
    <w:rsid w:val="00882D16"/>
    <w:rsid w:val="00883832"/>
    <w:rsid w:val="0088474F"/>
    <w:rsid w:val="008867E2"/>
    <w:rsid w:val="00893B97"/>
    <w:rsid w:val="008A723C"/>
    <w:rsid w:val="008B28F6"/>
    <w:rsid w:val="008B3BE5"/>
    <w:rsid w:val="008B487B"/>
    <w:rsid w:val="008B4C5F"/>
    <w:rsid w:val="008C04BD"/>
    <w:rsid w:val="008C268E"/>
    <w:rsid w:val="008E6DB2"/>
    <w:rsid w:val="009035B9"/>
    <w:rsid w:val="009067A8"/>
    <w:rsid w:val="009129CF"/>
    <w:rsid w:val="00912E4E"/>
    <w:rsid w:val="00915DB5"/>
    <w:rsid w:val="00920A28"/>
    <w:rsid w:val="009232C3"/>
    <w:rsid w:val="009264DF"/>
    <w:rsid w:val="00927F92"/>
    <w:rsid w:val="0093144B"/>
    <w:rsid w:val="0093517D"/>
    <w:rsid w:val="00946F7A"/>
    <w:rsid w:val="0095140B"/>
    <w:rsid w:val="00955F96"/>
    <w:rsid w:val="009659F4"/>
    <w:rsid w:val="009661A5"/>
    <w:rsid w:val="009665AA"/>
    <w:rsid w:val="009749FC"/>
    <w:rsid w:val="00984FD6"/>
    <w:rsid w:val="009913F2"/>
    <w:rsid w:val="00992320"/>
    <w:rsid w:val="009A398A"/>
    <w:rsid w:val="009A79E2"/>
    <w:rsid w:val="009D30E8"/>
    <w:rsid w:val="009D5BAD"/>
    <w:rsid w:val="009F5584"/>
    <w:rsid w:val="00A03E8E"/>
    <w:rsid w:val="00A04057"/>
    <w:rsid w:val="00A066E1"/>
    <w:rsid w:val="00A06EC9"/>
    <w:rsid w:val="00A1462D"/>
    <w:rsid w:val="00A27062"/>
    <w:rsid w:val="00A305A4"/>
    <w:rsid w:val="00A33C66"/>
    <w:rsid w:val="00A351A8"/>
    <w:rsid w:val="00A40839"/>
    <w:rsid w:val="00A41AE8"/>
    <w:rsid w:val="00A42002"/>
    <w:rsid w:val="00A433F9"/>
    <w:rsid w:val="00A54E71"/>
    <w:rsid w:val="00A80D64"/>
    <w:rsid w:val="00A81530"/>
    <w:rsid w:val="00A82B22"/>
    <w:rsid w:val="00A944EC"/>
    <w:rsid w:val="00A94CD8"/>
    <w:rsid w:val="00A97993"/>
    <w:rsid w:val="00AA6C42"/>
    <w:rsid w:val="00AC2E15"/>
    <w:rsid w:val="00AD0080"/>
    <w:rsid w:val="00AD1A05"/>
    <w:rsid w:val="00AD4562"/>
    <w:rsid w:val="00AD701D"/>
    <w:rsid w:val="00AE033F"/>
    <w:rsid w:val="00AE3CA0"/>
    <w:rsid w:val="00AE4E78"/>
    <w:rsid w:val="00AE7750"/>
    <w:rsid w:val="00AE798F"/>
    <w:rsid w:val="00B00570"/>
    <w:rsid w:val="00B0282C"/>
    <w:rsid w:val="00B045AB"/>
    <w:rsid w:val="00B04CB9"/>
    <w:rsid w:val="00B3277A"/>
    <w:rsid w:val="00B37C3B"/>
    <w:rsid w:val="00B42F0D"/>
    <w:rsid w:val="00B45D43"/>
    <w:rsid w:val="00B73A75"/>
    <w:rsid w:val="00B77747"/>
    <w:rsid w:val="00B7794F"/>
    <w:rsid w:val="00B83F2B"/>
    <w:rsid w:val="00B84928"/>
    <w:rsid w:val="00BA7C75"/>
    <w:rsid w:val="00BB533D"/>
    <w:rsid w:val="00BC4411"/>
    <w:rsid w:val="00BC560D"/>
    <w:rsid w:val="00BD22EC"/>
    <w:rsid w:val="00BD7935"/>
    <w:rsid w:val="00BE3195"/>
    <w:rsid w:val="00BE35CA"/>
    <w:rsid w:val="00BE7D88"/>
    <w:rsid w:val="00BF0B24"/>
    <w:rsid w:val="00C06006"/>
    <w:rsid w:val="00C11CF6"/>
    <w:rsid w:val="00C11F16"/>
    <w:rsid w:val="00C12B17"/>
    <w:rsid w:val="00C13378"/>
    <w:rsid w:val="00C14256"/>
    <w:rsid w:val="00C1770F"/>
    <w:rsid w:val="00C22BDD"/>
    <w:rsid w:val="00C26F45"/>
    <w:rsid w:val="00C4059A"/>
    <w:rsid w:val="00C506C4"/>
    <w:rsid w:val="00C517D4"/>
    <w:rsid w:val="00C8396D"/>
    <w:rsid w:val="00C87608"/>
    <w:rsid w:val="00C94836"/>
    <w:rsid w:val="00C9732E"/>
    <w:rsid w:val="00CA4630"/>
    <w:rsid w:val="00CA4A5C"/>
    <w:rsid w:val="00CB019F"/>
    <w:rsid w:val="00CB6F52"/>
    <w:rsid w:val="00CB737A"/>
    <w:rsid w:val="00CC0FBB"/>
    <w:rsid w:val="00CC1542"/>
    <w:rsid w:val="00CC4BF1"/>
    <w:rsid w:val="00CC67BF"/>
    <w:rsid w:val="00CD0E01"/>
    <w:rsid w:val="00CD1078"/>
    <w:rsid w:val="00CD2355"/>
    <w:rsid w:val="00CD29D5"/>
    <w:rsid w:val="00CD65D3"/>
    <w:rsid w:val="00CE26D7"/>
    <w:rsid w:val="00CE2C29"/>
    <w:rsid w:val="00CE5BBB"/>
    <w:rsid w:val="00D0018D"/>
    <w:rsid w:val="00D01768"/>
    <w:rsid w:val="00D05F56"/>
    <w:rsid w:val="00D062C1"/>
    <w:rsid w:val="00D070A4"/>
    <w:rsid w:val="00D1280E"/>
    <w:rsid w:val="00D130BD"/>
    <w:rsid w:val="00D140F9"/>
    <w:rsid w:val="00D15B32"/>
    <w:rsid w:val="00D15F61"/>
    <w:rsid w:val="00D2046F"/>
    <w:rsid w:val="00D223D9"/>
    <w:rsid w:val="00D26693"/>
    <w:rsid w:val="00D34017"/>
    <w:rsid w:val="00D3739C"/>
    <w:rsid w:val="00D4026C"/>
    <w:rsid w:val="00D446E6"/>
    <w:rsid w:val="00D469B3"/>
    <w:rsid w:val="00D52635"/>
    <w:rsid w:val="00D554D6"/>
    <w:rsid w:val="00D55C1B"/>
    <w:rsid w:val="00D5770B"/>
    <w:rsid w:val="00D61383"/>
    <w:rsid w:val="00D73B1A"/>
    <w:rsid w:val="00D75427"/>
    <w:rsid w:val="00D76BA1"/>
    <w:rsid w:val="00D832C1"/>
    <w:rsid w:val="00D83B39"/>
    <w:rsid w:val="00D856DD"/>
    <w:rsid w:val="00D863F3"/>
    <w:rsid w:val="00DA363E"/>
    <w:rsid w:val="00DA6879"/>
    <w:rsid w:val="00DB2B57"/>
    <w:rsid w:val="00DB38A3"/>
    <w:rsid w:val="00DB3FAA"/>
    <w:rsid w:val="00DB5FCC"/>
    <w:rsid w:val="00DB6925"/>
    <w:rsid w:val="00DB7331"/>
    <w:rsid w:val="00DD32B4"/>
    <w:rsid w:val="00DE59A9"/>
    <w:rsid w:val="00DF0999"/>
    <w:rsid w:val="00E032C8"/>
    <w:rsid w:val="00E05696"/>
    <w:rsid w:val="00E14EF8"/>
    <w:rsid w:val="00E25E81"/>
    <w:rsid w:val="00E32F06"/>
    <w:rsid w:val="00E35ECE"/>
    <w:rsid w:val="00E40135"/>
    <w:rsid w:val="00E44521"/>
    <w:rsid w:val="00E44AB8"/>
    <w:rsid w:val="00E5763E"/>
    <w:rsid w:val="00E6348D"/>
    <w:rsid w:val="00E6472C"/>
    <w:rsid w:val="00E77845"/>
    <w:rsid w:val="00E8451F"/>
    <w:rsid w:val="00EA5AB2"/>
    <w:rsid w:val="00EA6EAF"/>
    <w:rsid w:val="00EC7FBD"/>
    <w:rsid w:val="00ED06C5"/>
    <w:rsid w:val="00ED186D"/>
    <w:rsid w:val="00ED3DD4"/>
    <w:rsid w:val="00ED601F"/>
    <w:rsid w:val="00EE335D"/>
    <w:rsid w:val="00EE4378"/>
    <w:rsid w:val="00EE7B22"/>
    <w:rsid w:val="00EF23CA"/>
    <w:rsid w:val="00F17A83"/>
    <w:rsid w:val="00F23814"/>
    <w:rsid w:val="00F24165"/>
    <w:rsid w:val="00F274F5"/>
    <w:rsid w:val="00F364BA"/>
    <w:rsid w:val="00F41B4C"/>
    <w:rsid w:val="00F42A7C"/>
    <w:rsid w:val="00F547C2"/>
    <w:rsid w:val="00F54C00"/>
    <w:rsid w:val="00F56831"/>
    <w:rsid w:val="00F64FEE"/>
    <w:rsid w:val="00F861F0"/>
    <w:rsid w:val="00F87D9E"/>
    <w:rsid w:val="00F9224F"/>
    <w:rsid w:val="00FA6A00"/>
    <w:rsid w:val="00FB4B6D"/>
    <w:rsid w:val="00FC143E"/>
    <w:rsid w:val="00FC27E4"/>
    <w:rsid w:val="00FD34BF"/>
    <w:rsid w:val="00FD5779"/>
    <w:rsid w:val="00FD5F1E"/>
    <w:rsid w:val="00FF3389"/>
  </w:rsids>
  <m:mathPr>
    <m:mathFont m:val="Century Gothic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71C5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71C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71C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C57"/>
  </w:style>
  <w:style w:type="character" w:styleId="PageNumber">
    <w:name w:val="page number"/>
    <w:basedOn w:val="DefaultParagraphFont"/>
    <w:uiPriority w:val="99"/>
    <w:semiHidden/>
    <w:unhideWhenUsed/>
    <w:rsid w:val="0087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4" Type="http://schemas.openxmlformats.org/officeDocument/2006/relationships/webSettings" Target="webSettings.xml"/><Relationship Id="rId10" Type="http://schemas.openxmlformats.org/officeDocument/2006/relationships/theme" Target="theme/theme1.xml"/><Relationship Id="rId5" Type="http://schemas.openxmlformats.org/officeDocument/2006/relationships/footnotes" Target="footnotes.xml"/><Relationship Id="rId7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fontTable" Target="fontTable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18</Pages>
  <Words>1898</Words>
  <Characters>10822</Characters>
  <Application>Microsoft Macintosh Word</Application>
  <DocSecurity>0</DocSecurity>
  <Lines>90</Lines>
  <Paragraphs>21</Paragraphs>
  <ScaleCrop>false</ScaleCrop>
  <Company>University of West Georgia</Company>
  <LinksUpToDate>false</LinksUpToDate>
  <CharactersWithSpaces>13290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25</cp:revision>
  <cp:lastPrinted>2009-10-25T16:18:00Z</cp:lastPrinted>
  <dcterms:created xsi:type="dcterms:W3CDTF">2009-10-25T15:52:00Z</dcterms:created>
  <dcterms:modified xsi:type="dcterms:W3CDTF">2009-11-22T14:30:00Z</dcterms:modified>
</cp:coreProperties>
</file>